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4F" w:rsidRPr="00074DF7" w:rsidRDefault="004C214F" w:rsidP="0015665C">
      <w:pPr>
        <w:spacing w:after="0" w:line="240" w:lineRule="auto"/>
        <w:jc w:val="both"/>
        <w:rPr>
          <w:rFonts w:cs="B Zar"/>
          <w:sz w:val="28"/>
          <w:szCs w:val="28"/>
        </w:rPr>
      </w:pPr>
      <w:r w:rsidRPr="00074DF7">
        <w:rPr>
          <w:rFonts w:cs="B Zar" w:hint="cs"/>
          <w:sz w:val="28"/>
          <w:szCs w:val="28"/>
          <w:rtl/>
        </w:rPr>
        <w:t>به نام خدا</w:t>
      </w:r>
    </w:p>
    <w:p w:rsidR="004C214F" w:rsidRPr="00074DF7" w:rsidRDefault="004C214F" w:rsidP="0015665C">
      <w:pPr>
        <w:pStyle w:val="ListParagraph"/>
        <w:numPr>
          <w:ilvl w:val="0"/>
          <w:numId w:val="1"/>
        </w:numPr>
        <w:spacing w:after="0" w:line="240" w:lineRule="auto"/>
        <w:ind w:left="0" w:firstLine="0"/>
        <w:jc w:val="both"/>
        <w:rPr>
          <w:rFonts w:cs="B Zar"/>
          <w:sz w:val="28"/>
          <w:szCs w:val="28"/>
          <w:rtl/>
        </w:rPr>
      </w:pPr>
      <w:r w:rsidRPr="00074DF7">
        <w:rPr>
          <w:rFonts w:cs="B Zar" w:hint="cs"/>
          <w:sz w:val="28"/>
          <w:szCs w:val="28"/>
          <w:rtl/>
        </w:rPr>
        <w:t xml:space="preserve">نسرين دانشخواه </w:t>
      </w:r>
      <w:r w:rsidR="008C0970" w:rsidRPr="00074DF7">
        <w:rPr>
          <w:rFonts w:cs="B Zar" w:hint="cs"/>
          <w:sz w:val="28"/>
          <w:szCs w:val="28"/>
          <w:rtl/>
        </w:rPr>
        <w:t>در رشته كارشناسي پرستاري فارغ</w:t>
      </w:r>
      <w:r w:rsidR="008C0970" w:rsidRPr="00074DF7">
        <w:rPr>
          <w:rFonts w:cs="B Zar" w:hint="cs"/>
          <w:sz w:val="28"/>
          <w:szCs w:val="28"/>
          <w:rtl/>
        </w:rPr>
        <w:softHyphen/>
        <w:t xml:space="preserve">التحصيل </w:t>
      </w:r>
      <w:r w:rsidRPr="00074DF7">
        <w:rPr>
          <w:rFonts w:cs="B Zar" w:hint="cs"/>
          <w:sz w:val="28"/>
          <w:szCs w:val="28"/>
          <w:rtl/>
        </w:rPr>
        <w:t xml:space="preserve">از دانشگاه علوم پزشكي اروميه </w:t>
      </w:r>
      <w:r w:rsidR="008C0970" w:rsidRPr="00074DF7">
        <w:rPr>
          <w:rFonts w:cs="B Zar" w:hint="cs"/>
          <w:sz w:val="28"/>
          <w:szCs w:val="28"/>
          <w:rtl/>
        </w:rPr>
        <w:t xml:space="preserve">در سال 1373 </w:t>
      </w:r>
      <w:r w:rsidRPr="00074DF7">
        <w:rPr>
          <w:rFonts w:cs="B Zar" w:hint="cs"/>
          <w:sz w:val="28"/>
          <w:szCs w:val="28"/>
          <w:rtl/>
        </w:rPr>
        <w:t xml:space="preserve">با معدل 85/16 </w:t>
      </w:r>
    </w:p>
    <w:p w:rsidR="004C214F" w:rsidRPr="00074DF7" w:rsidRDefault="00274CB2" w:rsidP="0015665C">
      <w:pPr>
        <w:pStyle w:val="ListParagraph"/>
        <w:numPr>
          <w:ilvl w:val="0"/>
          <w:numId w:val="1"/>
        </w:numPr>
        <w:spacing w:after="0" w:line="240" w:lineRule="auto"/>
        <w:ind w:left="0" w:firstLine="0"/>
        <w:jc w:val="both"/>
        <w:rPr>
          <w:rFonts w:cs="B Zar"/>
          <w:sz w:val="28"/>
          <w:szCs w:val="28"/>
        </w:rPr>
      </w:pPr>
      <w:r w:rsidRPr="00074DF7">
        <w:rPr>
          <w:rFonts w:cs="B Zar" w:hint="cs"/>
          <w:sz w:val="28"/>
          <w:szCs w:val="28"/>
          <w:rtl/>
        </w:rPr>
        <w:t>گذراندن طرح نيروي انساني ا</w:t>
      </w:r>
      <w:r w:rsidR="004C214F" w:rsidRPr="00074DF7">
        <w:rPr>
          <w:rFonts w:cs="B Zar" w:hint="cs"/>
          <w:sz w:val="28"/>
          <w:szCs w:val="28"/>
          <w:rtl/>
        </w:rPr>
        <w:t xml:space="preserve">ز سال 1373 لغايت 1375 در شهرستان پيرانشهر از توابع آذربايجان غربي </w:t>
      </w:r>
    </w:p>
    <w:p w:rsidR="004C214F" w:rsidRPr="00074DF7" w:rsidRDefault="004C214F"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استخدام رسمي</w:t>
      </w:r>
      <w:r w:rsidRPr="00074DF7">
        <w:rPr>
          <w:rFonts w:cs="B Zar" w:hint="cs"/>
          <w:sz w:val="28"/>
          <w:szCs w:val="28"/>
          <w:rtl/>
        </w:rPr>
        <w:t xml:space="preserve"> در دانشگاه علوم پزشكي كردستان در شهر سنندج در سال 1376.</w:t>
      </w:r>
    </w:p>
    <w:p w:rsidR="004C214F" w:rsidRPr="00074DF7" w:rsidRDefault="004C214F"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سوپروايزر</w:t>
      </w:r>
      <w:r w:rsidR="00274CB2" w:rsidRPr="00074DF7">
        <w:rPr>
          <w:rFonts w:cs="B Zar" w:hint="cs"/>
          <w:sz w:val="28"/>
          <w:szCs w:val="28"/>
          <w:rtl/>
        </w:rPr>
        <w:t xml:space="preserve"> در گردش بيمارست</w:t>
      </w:r>
      <w:r w:rsidRPr="00074DF7">
        <w:rPr>
          <w:rFonts w:cs="B Zar" w:hint="cs"/>
          <w:sz w:val="28"/>
          <w:szCs w:val="28"/>
          <w:rtl/>
        </w:rPr>
        <w:t>ان قدس سنندج از سال 1377 تا 1379.</w:t>
      </w:r>
    </w:p>
    <w:p w:rsidR="004C214F" w:rsidRPr="00074DF7" w:rsidRDefault="004C214F"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پذيرش در مقطع كارشناس ارشد پرستاري</w:t>
      </w:r>
      <w:r w:rsidRPr="00074DF7">
        <w:rPr>
          <w:rFonts w:cs="B Zar" w:hint="cs"/>
          <w:sz w:val="28"/>
          <w:szCs w:val="28"/>
          <w:rtl/>
        </w:rPr>
        <w:t xml:space="preserve"> دانشگاه علوم پزشكي تبريز در سال 1379 و  فارغ</w:t>
      </w:r>
      <w:r w:rsidRPr="00074DF7">
        <w:rPr>
          <w:rFonts w:cs="B Zar" w:hint="cs"/>
          <w:sz w:val="28"/>
          <w:szCs w:val="28"/>
          <w:rtl/>
        </w:rPr>
        <w:softHyphen/>
        <w:t xml:space="preserve">التحصيلي در آن مقطع با </w:t>
      </w:r>
      <w:r w:rsidRPr="00074DF7">
        <w:rPr>
          <w:rFonts w:cs="B Zar" w:hint="cs"/>
          <w:b/>
          <w:bCs/>
          <w:sz w:val="28"/>
          <w:szCs w:val="28"/>
          <w:rtl/>
        </w:rPr>
        <w:t>معدل 03/18</w:t>
      </w:r>
      <w:r w:rsidRPr="00074DF7">
        <w:rPr>
          <w:rFonts w:cs="B Zar" w:hint="cs"/>
          <w:sz w:val="28"/>
          <w:szCs w:val="28"/>
          <w:rtl/>
        </w:rPr>
        <w:t xml:space="preserve"> در سال 1381.</w:t>
      </w:r>
    </w:p>
    <w:p w:rsidR="004C214F" w:rsidRPr="00074DF7" w:rsidRDefault="004C214F"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چاپ مقاله</w:t>
      </w:r>
      <w:r w:rsidRPr="00074DF7">
        <w:rPr>
          <w:rFonts w:cs="B Zar" w:hint="cs"/>
          <w:sz w:val="28"/>
          <w:szCs w:val="28"/>
          <w:rtl/>
        </w:rPr>
        <w:t xml:space="preserve"> اينجانب به نام </w:t>
      </w:r>
      <w:r w:rsidR="006103D3" w:rsidRPr="00074DF7">
        <w:rPr>
          <w:rFonts w:cs="B Zar" w:hint="cs"/>
          <w:sz w:val="28"/>
          <w:szCs w:val="28"/>
          <w:rtl/>
        </w:rPr>
        <w:t>"</w:t>
      </w:r>
      <w:r w:rsidRPr="00074DF7">
        <w:rPr>
          <w:rFonts w:cs="B Zar" w:hint="cs"/>
          <w:sz w:val="28"/>
          <w:szCs w:val="28"/>
          <w:rtl/>
        </w:rPr>
        <w:t>ارزشيابي برنامه هاي آموزش باليني دوره كارآموزي در عرصه از ديدگاه دانشجويان پرستاري و مربيان پرستاري تبريز</w:t>
      </w:r>
      <w:r w:rsidR="006103D3" w:rsidRPr="00074DF7">
        <w:rPr>
          <w:rFonts w:cs="B Zar" w:hint="cs"/>
          <w:sz w:val="28"/>
          <w:szCs w:val="28"/>
          <w:rtl/>
        </w:rPr>
        <w:t>"</w:t>
      </w:r>
      <w:r w:rsidRPr="00074DF7">
        <w:rPr>
          <w:rFonts w:cs="B Zar" w:hint="cs"/>
          <w:sz w:val="28"/>
          <w:szCs w:val="28"/>
          <w:rtl/>
        </w:rPr>
        <w:t>، در فصلنامه دانشكده پرستاري و مامايي سنندج در سال 1382.</w:t>
      </w:r>
    </w:p>
    <w:p w:rsidR="004C214F" w:rsidRPr="00074DF7" w:rsidRDefault="004C214F"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چاپ مقاله </w:t>
      </w:r>
      <w:r w:rsidRPr="00074DF7">
        <w:rPr>
          <w:rFonts w:cs="B Zar" w:hint="cs"/>
          <w:sz w:val="28"/>
          <w:szCs w:val="28"/>
          <w:rtl/>
        </w:rPr>
        <w:t xml:space="preserve">با همكاري اينجانب (نفر دوم) با عنوان </w:t>
      </w:r>
      <w:r w:rsidR="006103D3" w:rsidRPr="00074DF7">
        <w:rPr>
          <w:rFonts w:cs="B Zar" w:hint="cs"/>
          <w:sz w:val="28"/>
          <w:szCs w:val="28"/>
          <w:rtl/>
        </w:rPr>
        <w:t>"</w:t>
      </w:r>
      <w:r w:rsidRPr="00074DF7">
        <w:rPr>
          <w:rFonts w:cs="B Zar" w:hint="cs"/>
          <w:sz w:val="28"/>
          <w:szCs w:val="28"/>
          <w:rtl/>
        </w:rPr>
        <w:t>ديدگاه دانشجويان و مربيان پرستاري در مورد توانمندي</w:t>
      </w:r>
      <w:r w:rsidRPr="00074DF7">
        <w:rPr>
          <w:rFonts w:cs="B Zar" w:hint="cs"/>
          <w:sz w:val="28"/>
          <w:szCs w:val="28"/>
          <w:rtl/>
        </w:rPr>
        <w:softHyphen/>
        <w:t>هاي حرفه</w:t>
      </w:r>
      <w:r w:rsidRPr="00074DF7">
        <w:rPr>
          <w:rFonts w:cs="B Zar" w:hint="cs"/>
          <w:sz w:val="28"/>
          <w:szCs w:val="28"/>
          <w:rtl/>
        </w:rPr>
        <w:softHyphen/>
        <w:t xml:space="preserve">اي دانشجويان در كارآموزي در عرصه دانشگاه علوم پزشكي تبريز </w:t>
      </w:r>
      <w:r w:rsidR="006103D3" w:rsidRPr="00074DF7">
        <w:rPr>
          <w:rFonts w:cs="B Zar" w:hint="cs"/>
          <w:sz w:val="28"/>
          <w:szCs w:val="28"/>
          <w:rtl/>
        </w:rPr>
        <w:t>"</w:t>
      </w:r>
      <w:r w:rsidRPr="00074DF7">
        <w:rPr>
          <w:rFonts w:cs="B Zar" w:hint="cs"/>
          <w:sz w:val="28"/>
          <w:szCs w:val="28"/>
          <w:rtl/>
        </w:rPr>
        <w:t xml:space="preserve">در مجله ايراني آموزش در علوم پزشكي </w:t>
      </w:r>
      <w:r w:rsidR="00D81020" w:rsidRPr="00074DF7">
        <w:rPr>
          <w:rFonts w:cs="B Zar" w:hint="cs"/>
          <w:sz w:val="28"/>
          <w:szCs w:val="28"/>
          <w:rtl/>
        </w:rPr>
        <w:t>(2)11و</w:t>
      </w:r>
      <w:r w:rsidRPr="00074DF7">
        <w:rPr>
          <w:rFonts w:cs="B Zar" w:hint="cs"/>
          <w:sz w:val="28"/>
          <w:szCs w:val="28"/>
          <w:rtl/>
        </w:rPr>
        <w:t xml:space="preserve"> 1385.</w:t>
      </w:r>
    </w:p>
    <w:p w:rsidR="00AB734B" w:rsidRPr="00074DF7" w:rsidRDefault="00AB734B"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مولف مسئول ارائه پوستر </w:t>
      </w:r>
      <w:r w:rsidR="009954D1" w:rsidRPr="00074DF7">
        <w:rPr>
          <w:rFonts w:cs="B Zar" w:hint="cs"/>
          <w:sz w:val="28"/>
          <w:szCs w:val="28"/>
          <w:rtl/>
        </w:rPr>
        <w:t xml:space="preserve">چکیده مقاله </w:t>
      </w:r>
      <w:r w:rsidR="006103D3" w:rsidRPr="00074DF7">
        <w:rPr>
          <w:rFonts w:cs="B Zar" w:hint="cs"/>
          <w:sz w:val="28"/>
          <w:szCs w:val="28"/>
          <w:rtl/>
        </w:rPr>
        <w:t>"</w:t>
      </w:r>
      <w:r w:rsidR="009954D1" w:rsidRPr="00074DF7">
        <w:rPr>
          <w:rFonts w:cs="B Zar" w:hint="cs"/>
          <w:sz w:val="28"/>
          <w:szCs w:val="28"/>
          <w:rtl/>
        </w:rPr>
        <w:t>تازه های درمان در سرطان سینه و مراقبتهای ویژه،</w:t>
      </w:r>
      <w:r w:rsidR="006103D3" w:rsidRPr="00074DF7">
        <w:rPr>
          <w:rFonts w:cs="B Zar" w:hint="cs"/>
          <w:sz w:val="28"/>
          <w:szCs w:val="28"/>
          <w:rtl/>
        </w:rPr>
        <w:t>"</w:t>
      </w:r>
      <w:r w:rsidR="009954D1" w:rsidRPr="00074DF7">
        <w:rPr>
          <w:rFonts w:cs="B Zar" w:hint="cs"/>
          <w:sz w:val="28"/>
          <w:szCs w:val="28"/>
          <w:rtl/>
        </w:rPr>
        <w:t xml:space="preserve"> </w:t>
      </w:r>
      <w:r w:rsidRPr="00074DF7">
        <w:rPr>
          <w:rFonts w:cs="B Zar" w:hint="cs"/>
          <w:sz w:val="28"/>
          <w:szCs w:val="28"/>
          <w:rtl/>
        </w:rPr>
        <w:t>در اولین همایش بین المللی</w:t>
      </w:r>
      <w:r w:rsidRPr="00074DF7">
        <w:rPr>
          <w:rFonts w:cs="B Zar" w:hint="cs"/>
          <w:b/>
          <w:bCs/>
          <w:sz w:val="28"/>
          <w:szCs w:val="28"/>
          <w:rtl/>
        </w:rPr>
        <w:t xml:space="preserve"> </w:t>
      </w:r>
      <w:r w:rsidRPr="00074DF7">
        <w:rPr>
          <w:rFonts w:cs="B Zar" w:hint="cs"/>
          <w:sz w:val="28"/>
          <w:szCs w:val="28"/>
          <w:rtl/>
        </w:rPr>
        <w:t>پرستاری سرطان آسیا- اقیانوسیه دانشگاه علوم پزشکی تهران در سال 86</w:t>
      </w:r>
      <w:r w:rsidR="009954D1" w:rsidRPr="00074DF7">
        <w:rPr>
          <w:rFonts w:cs="B Zar" w:hint="cs"/>
          <w:sz w:val="28"/>
          <w:szCs w:val="28"/>
          <w:rtl/>
        </w:rPr>
        <w:t xml:space="preserve"> </w:t>
      </w:r>
      <w:r w:rsidRPr="00074DF7">
        <w:rPr>
          <w:rFonts w:cs="B Zar" w:hint="cs"/>
          <w:sz w:val="28"/>
          <w:szCs w:val="28"/>
          <w:rtl/>
        </w:rPr>
        <w:t>.</w:t>
      </w:r>
    </w:p>
    <w:p w:rsidR="00AB734B" w:rsidRPr="00074DF7" w:rsidRDefault="00AB734B"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ایراد سخنرانی </w:t>
      </w:r>
      <w:r w:rsidR="009954D1" w:rsidRPr="00074DF7">
        <w:rPr>
          <w:rFonts w:cs="B Zar" w:hint="cs"/>
          <w:sz w:val="28"/>
          <w:szCs w:val="28"/>
          <w:rtl/>
        </w:rPr>
        <w:t xml:space="preserve">مقاله </w:t>
      </w:r>
      <w:r w:rsidR="006103D3" w:rsidRPr="00074DF7">
        <w:rPr>
          <w:rFonts w:cs="B Zar" w:hint="cs"/>
          <w:sz w:val="28"/>
          <w:szCs w:val="28"/>
          <w:rtl/>
        </w:rPr>
        <w:t>"</w:t>
      </w:r>
      <w:r w:rsidR="009954D1" w:rsidRPr="00074DF7">
        <w:rPr>
          <w:rFonts w:cs="B Zar" w:hint="cs"/>
          <w:sz w:val="28"/>
          <w:szCs w:val="28"/>
          <w:rtl/>
        </w:rPr>
        <w:t>ایمونوتراپی در سرطان و مراقبتهای پرستاری</w:t>
      </w:r>
      <w:r w:rsidR="006103D3" w:rsidRPr="00074DF7">
        <w:rPr>
          <w:rFonts w:cs="B Zar" w:hint="cs"/>
          <w:sz w:val="28"/>
          <w:szCs w:val="28"/>
          <w:rtl/>
        </w:rPr>
        <w:t>"</w:t>
      </w:r>
      <w:r w:rsidR="00CB3D06" w:rsidRPr="00074DF7">
        <w:rPr>
          <w:rFonts w:cs="B Zar" w:hint="cs"/>
          <w:sz w:val="28"/>
          <w:szCs w:val="28"/>
          <w:rtl/>
        </w:rPr>
        <w:t xml:space="preserve"> </w:t>
      </w:r>
      <w:r w:rsidR="009954D1" w:rsidRPr="00074DF7">
        <w:rPr>
          <w:rFonts w:cs="B Zar" w:hint="cs"/>
          <w:sz w:val="28"/>
          <w:szCs w:val="28"/>
          <w:rtl/>
        </w:rPr>
        <w:t xml:space="preserve">، </w:t>
      </w:r>
      <w:r w:rsidRPr="00074DF7">
        <w:rPr>
          <w:rFonts w:cs="B Zar" w:hint="cs"/>
          <w:sz w:val="28"/>
          <w:szCs w:val="28"/>
          <w:rtl/>
        </w:rPr>
        <w:t>در اولین همایش بین المللی</w:t>
      </w:r>
      <w:r w:rsidRPr="00074DF7">
        <w:rPr>
          <w:rFonts w:cs="B Zar" w:hint="cs"/>
          <w:b/>
          <w:bCs/>
          <w:sz w:val="28"/>
          <w:szCs w:val="28"/>
          <w:rtl/>
        </w:rPr>
        <w:t xml:space="preserve"> </w:t>
      </w:r>
      <w:r w:rsidRPr="00074DF7">
        <w:rPr>
          <w:rFonts w:cs="B Zar" w:hint="cs"/>
          <w:sz w:val="28"/>
          <w:szCs w:val="28"/>
          <w:rtl/>
        </w:rPr>
        <w:t>پرستاری سرطان آسیا- اقیانوسیه دانشگاه علوم پزشکی تهران در سال 86.</w:t>
      </w:r>
    </w:p>
    <w:p w:rsidR="00AB734B" w:rsidRPr="00074DF7" w:rsidRDefault="004446BD"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نفر دوم </w:t>
      </w:r>
      <w:r w:rsidR="00FE30DF" w:rsidRPr="00074DF7">
        <w:rPr>
          <w:rFonts w:cs="B Zar" w:hint="cs"/>
          <w:b/>
          <w:bCs/>
          <w:sz w:val="28"/>
          <w:szCs w:val="28"/>
          <w:rtl/>
        </w:rPr>
        <w:t>مقاله چاپ شده</w:t>
      </w:r>
      <w:r w:rsidR="00FE30DF" w:rsidRPr="00074DF7">
        <w:rPr>
          <w:rFonts w:cs="B Zar" w:hint="cs"/>
          <w:sz w:val="28"/>
          <w:szCs w:val="28"/>
          <w:rtl/>
        </w:rPr>
        <w:t xml:space="preserve"> </w:t>
      </w:r>
      <w:r w:rsidR="006103D3" w:rsidRPr="00074DF7">
        <w:rPr>
          <w:rFonts w:cs="B Zar" w:hint="cs"/>
          <w:sz w:val="28"/>
          <w:szCs w:val="28"/>
          <w:rtl/>
        </w:rPr>
        <w:t>"</w:t>
      </w:r>
      <w:r w:rsidR="00FE30DF" w:rsidRPr="00074DF7">
        <w:rPr>
          <w:rFonts w:cs="B Zar" w:hint="cs"/>
          <w:sz w:val="28"/>
          <w:szCs w:val="28"/>
          <w:rtl/>
        </w:rPr>
        <w:t>ارتباط شمارش سلولی گلبول سفید با میزان مرگ و میر در بیماران با سکته حاد قلبی در بیمارستان شریعتی تهران</w:t>
      </w:r>
      <w:r w:rsidR="006103D3" w:rsidRPr="00074DF7">
        <w:rPr>
          <w:rFonts w:cs="B Zar" w:hint="cs"/>
          <w:sz w:val="28"/>
          <w:szCs w:val="28"/>
          <w:rtl/>
        </w:rPr>
        <w:t>"</w:t>
      </w:r>
      <w:r w:rsidR="00FE30DF" w:rsidRPr="00074DF7">
        <w:rPr>
          <w:rFonts w:cs="B Zar" w:hint="cs"/>
          <w:sz w:val="28"/>
          <w:szCs w:val="28"/>
          <w:rtl/>
        </w:rPr>
        <w:t xml:space="preserve"> در مجله علمی پژوهشی دانشگاه علوم پزشکی قزوین</w:t>
      </w:r>
      <w:r w:rsidR="00520C35" w:rsidRPr="00074DF7">
        <w:rPr>
          <w:rFonts w:cs="B Zar" w:hint="cs"/>
          <w:sz w:val="28"/>
          <w:szCs w:val="28"/>
          <w:rtl/>
        </w:rPr>
        <w:t>، سال هفدهم، شماره یک، بهار 92</w:t>
      </w:r>
      <w:r w:rsidR="00A20160" w:rsidRPr="00074DF7">
        <w:rPr>
          <w:rFonts w:cs="B Zar" w:hint="cs"/>
          <w:sz w:val="28"/>
          <w:szCs w:val="28"/>
          <w:rtl/>
        </w:rPr>
        <w:t>.</w:t>
      </w:r>
    </w:p>
    <w:p w:rsidR="00A20160" w:rsidRPr="00074DF7" w:rsidRDefault="00A20160"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نفر </w:t>
      </w:r>
      <w:r w:rsidR="00520C35" w:rsidRPr="00074DF7">
        <w:rPr>
          <w:rFonts w:cs="B Zar" w:hint="cs"/>
          <w:b/>
          <w:bCs/>
          <w:sz w:val="28"/>
          <w:szCs w:val="28"/>
          <w:rtl/>
        </w:rPr>
        <w:t>سوم</w:t>
      </w:r>
      <w:r w:rsidRPr="00074DF7">
        <w:rPr>
          <w:rFonts w:cs="B Zar" w:hint="cs"/>
          <w:b/>
          <w:bCs/>
          <w:sz w:val="28"/>
          <w:szCs w:val="28"/>
          <w:rtl/>
        </w:rPr>
        <w:t xml:space="preserve"> مقاله چاپ شده </w:t>
      </w:r>
      <w:r w:rsidRPr="00074DF7">
        <w:rPr>
          <w:rFonts w:cs="B Zar" w:hint="cs"/>
          <w:sz w:val="28"/>
          <w:szCs w:val="28"/>
          <w:rtl/>
        </w:rPr>
        <w:t xml:space="preserve">تحت عنوان </w:t>
      </w:r>
      <w:r w:rsidR="006103D3" w:rsidRPr="00074DF7">
        <w:rPr>
          <w:rFonts w:cs="B Zar" w:hint="cs"/>
          <w:sz w:val="28"/>
          <w:szCs w:val="28"/>
          <w:rtl/>
        </w:rPr>
        <w:t>"</w:t>
      </w:r>
      <w:r w:rsidRPr="00074DF7">
        <w:rPr>
          <w:rFonts w:cs="B Zar" w:hint="cs"/>
          <w:sz w:val="28"/>
          <w:szCs w:val="28"/>
          <w:rtl/>
        </w:rPr>
        <w:t xml:space="preserve">ارتباط پلی مورفیسم در ژن </w:t>
      </w:r>
      <w:r w:rsidRPr="00074DF7">
        <w:rPr>
          <w:rFonts w:cs="B Zar"/>
          <w:sz w:val="28"/>
          <w:szCs w:val="28"/>
        </w:rPr>
        <w:t xml:space="preserve">nod2/ </w:t>
      </w:r>
      <w:r w:rsidR="00520C35" w:rsidRPr="00074DF7">
        <w:rPr>
          <w:rFonts w:cs="B Zar"/>
          <w:sz w:val="28"/>
          <w:szCs w:val="28"/>
        </w:rPr>
        <w:t>card15</w:t>
      </w:r>
      <w:r w:rsidR="00520C35" w:rsidRPr="00074DF7">
        <w:rPr>
          <w:rFonts w:cs="B Zar" w:hint="cs"/>
          <w:sz w:val="28"/>
          <w:szCs w:val="28"/>
          <w:rtl/>
        </w:rPr>
        <w:t xml:space="preserve"> با افزایش خطر عود و مرگ و میر در بیماران مبتلا به لوکمی حاد میلوئیدی تحت پیوند آلوژن </w:t>
      </w:r>
      <w:r w:rsidR="006103D3" w:rsidRPr="00074DF7">
        <w:rPr>
          <w:rFonts w:cs="B Zar" w:hint="cs"/>
          <w:sz w:val="28"/>
          <w:szCs w:val="28"/>
          <w:rtl/>
        </w:rPr>
        <w:t>"</w:t>
      </w:r>
      <w:r w:rsidR="00520C35" w:rsidRPr="00074DF7">
        <w:rPr>
          <w:rFonts w:cs="B Zar" w:hint="cs"/>
          <w:sz w:val="28"/>
          <w:szCs w:val="28"/>
          <w:rtl/>
        </w:rPr>
        <w:t>در فصلنامه پژوهشی خون دوره 9، شماره 3 پاییز 91.</w:t>
      </w:r>
    </w:p>
    <w:p w:rsidR="004C214F" w:rsidRPr="00074DF7" w:rsidRDefault="004C214F"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ارائه پوستر</w:t>
      </w:r>
      <w:r w:rsidRPr="00074DF7">
        <w:rPr>
          <w:rFonts w:cs="B Zar" w:hint="cs"/>
          <w:sz w:val="28"/>
          <w:szCs w:val="28"/>
          <w:rtl/>
        </w:rPr>
        <w:t xml:space="preserve"> با همكاري اينجانب (نفر سوم) در چهارمين كنگره بين</w:t>
      </w:r>
      <w:r w:rsidRPr="00074DF7">
        <w:rPr>
          <w:rFonts w:cs="B Zar" w:hint="cs"/>
          <w:sz w:val="28"/>
          <w:szCs w:val="28"/>
          <w:rtl/>
        </w:rPr>
        <w:softHyphen/>
        <w:t>المللي بيوشيمي</w:t>
      </w:r>
      <w:r w:rsidR="007332E3" w:rsidRPr="00074DF7">
        <w:rPr>
          <w:rFonts w:cs="B Zar" w:hint="cs"/>
          <w:sz w:val="28"/>
          <w:szCs w:val="28"/>
          <w:rtl/>
        </w:rPr>
        <w:t xml:space="preserve"> مشهد</w:t>
      </w:r>
      <w:r w:rsidRPr="00074DF7">
        <w:rPr>
          <w:rFonts w:cs="B Zar" w:hint="cs"/>
          <w:sz w:val="28"/>
          <w:szCs w:val="28"/>
          <w:rtl/>
        </w:rPr>
        <w:t xml:space="preserve"> قابل دسترسي در </w:t>
      </w:r>
      <w:r w:rsidRPr="00074DF7">
        <w:rPr>
          <w:rFonts w:cs="B Zar"/>
          <w:sz w:val="28"/>
          <w:szCs w:val="28"/>
        </w:rPr>
        <w:t>science direct</w:t>
      </w:r>
      <w:r w:rsidRPr="00074DF7">
        <w:rPr>
          <w:rFonts w:cs="B Zar" w:hint="cs"/>
          <w:sz w:val="28"/>
          <w:szCs w:val="28"/>
          <w:rtl/>
        </w:rPr>
        <w:t xml:space="preserve"> تحت عنوان </w:t>
      </w:r>
      <w:proofErr w:type="spellStart"/>
      <w:r w:rsidRPr="00074DF7">
        <w:rPr>
          <w:rFonts w:cs="B Zar"/>
          <w:sz w:val="28"/>
          <w:szCs w:val="28"/>
        </w:rPr>
        <w:t>Coparision</w:t>
      </w:r>
      <w:proofErr w:type="spellEnd"/>
      <w:r w:rsidRPr="00074DF7">
        <w:rPr>
          <w:rFonts w:cs="B Zar"/>
          <w:sz w:val="28"/>
          <w:szCs w:val="28"/>
        </w:rPr>
        <w:t xml:space="preserve"> of Adenosine </w:t>
      </w:r>
      <w:proofErr w:type="spellStart"/>
      <w:r w:rsidRPr="00074DF7">
        <w:rPr>
          <w:rFonts w:cs="B Zar"/>
          <w:sz w:val="28"/>
          <w:szCs w:val="28"/>
        </w:rPr>
        <w:t>Deaminase</w:t>
      </w:r>
      <w:proofErr w:type="spellEnd"/>
      <w:r w:rsidRPr="00074DF7">
        <w:rPr>
          <w:rFonts w:cs="B Zar"/>
          <w:sz w:val="28"/>
          <w:szCs w:val="28"/>
        </w:rPr>
        <w:t xml:space="preserve"> activity in chronic heart failure and healthy subjects.</w:t>
      </w:r>
      <w:r w:rsidRPr="00074DF7">
        <w:rPr>
          <w:rFonts w:cs="B Zar" w:hint="cs"/>
          <w:sz w:val="28"/>
          <w:szCs w:val="28"/>
          <w:rtl/>
        </w:rPr>
        <w:t xml:space="preserve"> در سال 1390.</w:t>
      </w:r>
    </w:p>
    <w:p w:rsidR="004C214F" w:rsidRPr="00074DF7" w:rsidRDefault="004C214F"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تالیف کتاب </w:t>
      </w:r>
      <w:r w:rsidR="002D220C" w:rsidRPr="00074DF7">
        <w:rPr>
          <w:rFonts w:cs="B Zar" w:hint="cs"/>
          <w:b/>
          <w:bCs/>
          <w:sz w:val="28"/>
          <w:szCs w:val="28"/>
          <w:rtl/>
        </w:rPr>
        <w:t xml:space="preserve">اینجانب </w:t>
      </w:r>
      <w:r w:rsidRPr="00074DF7">
        <w:rPr>
          <w:rFonts w:cs="B Zar" w:hint="cs"/>
          <w:sz w:val="28"/>
          <w:szCs w:val="28"/>
          <w:rtl/>
        </w:rPr>
        <w:t xml:space="preserve">با عنوان </w:t>
      </w:r>
      <w:r w:rsidR="006103D3" w:rsidRPr="00074DF7">
        <w:rPr>
          <w:rFonts w:cs="B Zar" w:hint="cs"/>
          <w:sz w:val="28"/>
          <w:szCs w:val="28"/>
          <w:rtl/>
        </w:rPr>
        <w:t>"</w:t>
      </w:r>
      <w:r w:rsidRPr="00074DF7">
        <w:rPr>
          <w:rFonts w:cs="B Zar" w:hint="cs"/>
          <w:sz w:val="28"/>
          <w:szCs w:val="28"/>
          <w:rtl/>
        </w:rPr>
        <w:t xml:space="preserve">فوریتهای پزشکی در بلایا مطابق با سرفصل شورای عالی برنامه ریزی وزارت بهداشت برای دانشجویان فوریتهای پزشکی </w:t>
      </w:r>
      <w:r w:rsidR="006103D3" w:rsidRPr="00074DF7">
        <w:rPr>
          <w:rFonts w:cs="B Zar" w:hint="cs"/>
          <w:sz w:val="28"/>
          <w:szCs w:val="28"/>
          <w:rtl/>
        </w:rPr>
        <w:t>"</w:t>
      </w:r>
      <w:r w:rsidRPr="00074DF7">
        <w:rPr>
          <w:rFonts w:cs="B Zar" w:hint="cs"/>
          <w:sz w:val="28"/>
          <w:szCs w:val="28"/>
          <w:rtl/>
        </w:rPr>
        <w:t>با شابک 9-27-6440-600-978 و شماره کتابشناسی ملی 2530890 در سال 1390.</w:t>
      </w:r>
    </w:p>
    <w:p w:rsidR="00AF4B25" w:rsidRPr="00074DF7" w:rsidRDefault="00AB734B"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مولف مسئول </w:t>
      </w:r>
      <w:r w:rsidR="00AF4B25" w:rsidRPr="00074DF7">
        <w:rPr>
          <w:rFonts w:cs="B Zar" w:hint="cs"/>
          <w:b/>
          <w:bCs/>
          <w:sz w:val="28"/>
          <w:szCs w:val="28"/>
          <w:rtl/>
        </w:rPr>
        <w:t xml:space="preserve">ارائه پوستر  </w:t>
      </w:r>
      <w:r w:rsidR="00AF4B25" w:rsidRPr="00074DF7">
        <w:rPr>
          <w:rFonts w:cs="B Zar" w:hint="cs"/>
          <w:sz w:val="28"/>
          <w:szCs w:val="28"/>
          <w:rtl/>
        </w:rPr>
        <w:t xml:space="preserve">چکیده مقاله </w:t>
      </w:r>
      <w:r w:rsidR="006103D3" w:rsidRPr="00074DF7">
        <w:rPr>
          <w:rFonts w:cs="B Zar" w:hint="cs"/>
          <w:sz w:val="28"/>
          <w:szCs w:val="28"/>
          <w:rtl/>
        </w:rPr>
        <w:t>"</w:t>
      </w:r>
      <w:r w:rsidR="00AF4B25" w:rsidRPr="00074DF7">
        <w:rPr>
          <w:rFonts w:cs="B Zar" w:hint="cs"/>
          <w:sz w:val="28"/>
          <w:szCs w:val="28"/>
          <w:rtl/>
        </w:rPr>
        <w:t>تغییر و تحول در نظام سلامت و نقش آن در ارتقای کیفیت مراقبتها</w:t>
      </w:r>
      <w:r w:rsidR="006103D3" w:rsidRPr="00074DF7">
        <w:rPr>
          <w:rFonts w:cs="B Zar" w:hint="cs"/>
          <w:sz w:val="28"/>
          <w:szCs w:val="28"/>
          <w:rtl/>
        </w:rPr>
        <w:t>"</w:t>
      </w:r>
      <w:r w:rsidR="00AF4B25" w:rsidRPr="00074DF7">
        <w:rPr>
          <w:rFonts w:cs="B Zar" w:hint="cs"/>
          <w:sz w:val="28"/>
          <w:szCs w:val="28"/>
          <w:rtl/>
        </w:rPr>
        <w:t xml:space="preserve"> در برنامه سمینار سراسری ارتقای کیفیت در خدمات مراقبتی دانشگاه علوم پزشکی کردستان در سال 90.</w:t>
      </w:r>
    </w:p>
    <w:p w:rsidR="007332E3" w:rsidRPr="00074DF7" w:rsidRDefault="007332E3"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نفر دوم ارائه پوستر برای چکیده مقاله </w:t>
      </w:r>
      <w:r w:rsidR="006103D3" w:rsidRPr="00074DF7">
        <w:rPr>
          <w:rFonts w:cs="B Zar" w:hint="cs"/>
          <w:sz w:val="28"/>
          <w:szCs w:val="28"/>
          <w:rtl/>
        </w:rPr>
        <w:t>"</w:t>
      </w:r>
      <w:r w:rsidRPr="00074DF7">
        <w:rPr>
          <w:rFonts w:cs="B Zar" w:hint="cs"/>
          <w:sz w:val="28"/>
          <w:szCs w:val="28"/>
          <w:rtl/>
        </w:rPr>
        <w:t>خودکارآمدی و نقش آن در ارتقای کیفیت رفتارهای خودمراقبتی در بیماریهای مزمن</w:t>
      </w:r>
      <w:r w:rsidR="006103D3" w:rsidRPr="00074DF7">
        <w:rPr>
          <w:rFonts w:cs="B Zar" w:hint="cs"/>
          <w:sz w:val="28"/>
          <w:szCs w:val="28"/>
          <w:rtl/>
        </w:rPr>
        <w:t>"</w:t>
      </w:r>
      <w:r w:rsidRPr="00074DF7">
        <w:rPr>
          <w:rFonts w:cs="B Zar" w:hint="cs"/>
          <w:sz w:val="28"/>
          <w:szCs w:val="28"/>
          <w:rtl/>
        </w:rPr>
        <w:t xml:space="preserve"> در برنامه سمینار سراسری ارتقای کیفیت در خدمات مراقبتی دانشگاه علوم پزشکی کردستان در سال 90.</w:t>
      </w:r>
    </w:p>
    <w:p w:rsidR="002E3487" w:rsidRPr="00074DF7" w:rsidRDefault="00AB734B" w:rsidP="0015665C">
      <w:pPr>
        <w:pStyle w:val="ListParagraph"/>
        <w:numPr>
          <w:ilvl w:val="0"/>
          <w:numId w:val="1"/>
        </w:numPr>
        <w:tabs>
          <w:tab w:val="left" w:pos="369"/>
        </w:tabs>
        <w:spacing w:before="120" w:after="120" w:line="240" w:lineRule="auto"/>
        <w:ind w:left="0" w:firstLine="0"/>
        <w:jc w:val="both"/>
        <w:rPr>
          <w:rFonts w:ascii="Arial" w:hAnsi="Arial" w:cs="B Zar"/>
          <w:sz w:val="28"/>
          <w:szCs w:val="28"/>
        </w:rPr>
      </w:pPr>
      <w:r w:rsidRPr="00074DF7">
        <w:rPr>
          <w:rFonts w:cs="B Zar" w:hint="cs"/>
          <w:b/>
          <w:bCs/>
          <w:sz w:val="28"/>
          <w:szCs w:val="28"/>
          <w:rtl/>
        </w:rPr>
        <w:t>نفر</w:t>
      </w:r>
      <w:r w:rsidR="00AF4B25" w:rsidRPr="00074DF7">
        <w:rPr>
          <w:rFonts w:cs="B Zar" w:hint="cs"/>
          <w:b/>
          <w:bCs/>
          <w:sz w:val="28"/>
          <w:szCs w:val="28"/>
          <w:rtl/>
        </w:rPr>
        <w:t xml:space="preserve"> سوم ارائه پوستر </w:t>
      </w:r>
      <w:r w:rsidR="00AF4B25" w:rsidRPr="00074DF7">
        <w:rPr>
          <w:rFonts w:cs="B Zar" w:hint="cs"/>
          <w:sz w:val="28"/>
          <w:szCs w:val="28"/>
          <w:rtl/>
        </w:rPr>
        <w:t xml:space="preserve">چکیده مقاله </w:t>
      </w:r>
      <w:r w:rsidR="006103D3" w:rsidRPr="00074DF7">
        <w:rPr>
          <w:rFonts w:cs="B Zar" w:hint="cs"/>
          <w:sz w:val="28"/>
          <w:szCs w:val="28"/>
          <w:rtl/>
        </w:rPr>
        <w:t>"</w:t>
      </w:r>
      <w:r w:rsidR="00AF4B25" w:rsidRPr="00074DF7">
        <w:rPr>
          <w:rFonts w:cs="B Zar" w:hint="cs"/>
          <w:sz w:val="28"/>
          <w:szCs w:val="28"/>
          <w:rtl/>
        </w:rPr>
        <w:t xml:space="preserve">تحلیل آزمونهای نیم سال دوم تحصیلی 91-90 دانشکده پیراپزشکی دانشگاه علوم پزشکی کردستان </w:t>
      </w:r>
      <w:r w:rsidR="006103D3" w:rsidRPr="00074DF7">
        <w:rPr>
          <w:rFonts w:cs="B Zar" w:hint="cs"/>
          <w:sz w:val="28"/>
          <w:szCs w:val="28"/>
          <w:rtl/>
        </w:rPr>
        <w:t>"</w:t>
      </w:r>
      <w:r w:rsidR="00AF4B25" w:rsidRPr="00074DF7">
        <w:rPr>
          <w:rFonts w:cs="B Zar" w:hint="cs"/>
          <w:sz w:val="28"/>
          <w:szCs w:val="28"/>
          <w:rtl/>
        </w:rPr>
        <w:t xml:space="preserve"> در چهاردهمین همایش کشوری و آموزشی علوم پزشکی در سال 92 توسط معاونت آموزشی وزارت بهداشت </w:t>
      </w:r>
      <w:r w:rsidRPr="00074DF7">
        <w:rPr>
          <w:rFonts w:cs="B Zar" w:hint="cs"/>
          <w:sz w:val="28"/>
          <w:szCs w:val="28"/>
          <w:rtl/>
        </w:rPr>
        <w:t>درمان و آموزش پزشکی ایران</w:t>
      </w:r>
      <w:r w:rsidRPr="00074DF7">
        <w:rPr>
          <w:rFonts w:cs="B Zar" w:hint="cs"/>
          <w:b/>
          <w:bCs/>
          <w:sz w:val="28"/>
          <w:szCs w:val="28"/>
          <w:rtl/>
        </w:rPr>
        <w:t>.</w:t>
      </w:r>
    </w:p>
    <w:p w:rsidR="00AB734B" w:rsidRPr="00074DF7" w:rsidRDefault="00AF4B25" w:rsidP="0015665C">
      <w:pPr>
        <w:pStyle w:val="ListParagraph"/>
        <w:numPr>
          <w:ilvl w:val="0"/>
          <w:numId w:val="1"/>
        </w:numPr>
        <w:tabs>
          <w:tab w:val="left" w:pos="369"/>
        </w:tabs>
        <w:spacing w:before="120" w:after="0" w:line="240" w:lineRule="auto"/>
        <w:ind w:left="0" w:firstLine="0"/>
        <w:jc w:val="both"/>
        <w:rPr>
          <w:rFonts w:cs="B Zar"/>
          <w:sz w:val="28"/>
          <w:szCs w:val="28"/>
        </w:rPr>
      </w:pPr>
      <w:r w:rsidRPr="00074DF7">
        <w:rPr>
          <w:rFonts w:cs="B Zar" w:hint="cs"/>
          <w:b/>
          <w:bCs/>
          <w:sz w:val="28"/>
          <w:szCs w:val="28"/>
          <w:rtl/>
        </w:rPr>
        <w:lastRenderedPageBreak/>
        <w:t xml:space="preserve"> </w:t>
      </w:r>
      <w:r w:rsidR="00AB734B" w:rsidRPr="00074DF7">
        <w:rPr>
          <w:rFonts w:cs="B Zar" w:hint="cs"/>
          <w:b/>
          <w:bCs/>
          <w:sz w:val="28"/>
          <w:szCs w:val="28"/>
          <w:rtl/>
        </w:rPr>
        <w:t>ایراد سخنرانی</w:t>
      </w:r>
      <w:r w:rsidR="00AB734B" w:rsidRPr="00074DF7">
        <w:rPr>
          <w:rFonts w:cs="B Zar" w:hint="cs"/>
          <w:sz w:val="28"/>
          <w:szCs w:val="28"/>
          <w:rtl/>
        </w:rPr>
        <w:t xml:space="preserve"> </w:t>
      </w:r>
      <w:r w:rsidR="00D81020" w:rsidRPr="00074DF7">
        <w:rPr>
          <w:rFonts w:cs="B Zar" w:hint="cs"/>
          <w:b/>
          <w:bCs/>
          <w:sz w:val="28"/>
          <w:szCs w:val="28"/>
          <w:rtl/>
        </w:rPr>
        <w:t>و مولف مسئول مقاله</w:t>
      </w:r>
      <w:r w:rsidR="00D81020" w:rsidRPr="00074DF7">
        <w:rPr>
          <w:rFonts w:cs="B Zar" w:hint="cs"/>
          <w:sz w:val="28"/>
          <w:szCs w:val="28"/>
          <w:rtl/>
        </w:rPr>
        <w:t xml:space="preserve"> </w:t>
      </w:r>
      <w:r w:rsidR="006103D3" w:rsidRPr="00074DF7">
        <w:rPr>
          <w:rFonts w:cs="B Zar" w:hint="cs"/>
          <w:sz w:val="28"/>
          <w:szCs w:val="28"/>
          <w:rtl/>
        </w:rPr>
        <w:t>"</w:t>
      </w:r>
      <w:r w:rsidR="002E3487" w:rsidRPr="00074DF7">
        <w:rPr>
          <w:rFonts w:ascii="Arial" w:hAnsi="Arial" w:cs="B Zar"/>
          <w:sz w:val="28"/>
          <w:szCs w:val="28"/>
          <w:rtl/>
        </w:rPr>
        <w:t xml:space="preserve">بررسی </w:t>
      </w:r>
      <w:r w:rsidR="002E3487" w:rsidRPr="00074DF7">
        <w:rPr>
          <w:rFonts w:ascii="Arial" w:hAnsi="Arial" w:cs="B Zar" w:hint="cs"/>
          <w:sz w:val="28"/>
          <w:szCs w:val="28"/>
          <w:rtl/>
        </w:rPr>
        <w:t>همبستگی</w:t>
      </w:r>
      <w:r w:rsidR="002E3487" w:rsidRPr="00074DF7">
        <w:rPr>
          <w:rFonts w:ascii="Arial" w:hAnsi="Arial" w:cs="B Zar"/>
          <w:sz w:val="28"/>
          <w:szCs w:val="28"/>
          <w:rtl/>
        </w:rPr>
        <w:t xml:space="preserve"> حاملگي پر خطر </w:t>
      </w:r>
      <w:r w:rsidR="002E3487" w:rsidRPr="00074DF7">
        <w:rPr>
          <w:rFonts w:ascii="Arial" w:hAnsi="Arial" w:cs="B Zar" w:hint="cs"/>
          <w:sz w:val="28"/>
          <w:szCs w:val="28"/>
          <w:rtl/>
        </w:rPr>
        <w:t>با</w:t>
      </w:r>
      <w:r w:rsidR="002E3487" w:rsidRPr="00074DF7">
        <w:rPr>
          <w:rFonts w:ascii="Arial" w:hAnsi="Arial" w:cs="B Zar"/>
          <w:sz w:val="28"/>
          <w:szCs w:val="28"/>
          <w:rtl/>
        </w:rPr>
        <w:t xml:space="preserve"> </w:t>
      </w:r>
      <w:r w:rsidR="002E3487" w:rsidRPr="00074DF7">
        <w:rPr>
          <w:rFonts w:ascii="Arial" w:hAnsi="Arial" w:cs="B Zar" w:hint="cs"/>
          <w:sz w:val="28"/>
          <w:szCs w:val="28"/>
          <w:rtl/>
        </w:rPr>
        <w:t>تا</w:t>
      </w:r>
      <w:r w:rsidR="002E3487" w:rsidRPr="00074DF7">
        <w:rPr>
          <w:rFonts w:ascii="Arial" w:hAnsi="Arial" w:cs="B Zar"/>
          <w:sz w:val="28"/>
          <w:szCs w:val="28"/>
          <w:rtl/>
        </w:rPr>
        <w:t xml:space="preserve">خير تکاملي کودکان </w:t>
      </w:r>
      <w:r w:rsidR="002E3487" w:rsidRPr="00074DF7">
        <w:rPr>
          <w:rFonts w:ascii="Arial" w:hAnsi="Arial" w:cs="B Zar" w:hint="cs"/>
          <w:sz w:val="28"/>
          <w:szCs w:val="28"/>
          <w:rtl/>
        </w:rPr>
        <w:t>6-4 ماهه</w:t>
      </w:r>
      <w:r w:rsidR="002E3487" w:rsidRPr="00074DF7">
        <w:rPr>
          <w:rFonts w:ascii="Arial" w:hAnsi="Arial" w:cs="B Zar"/>
          <w:sz w:val="28"/>
          <w:szCs w:val="28"/>
          <w:rtl/>
        </w:rPr>
        <w:t xml:space="preserve"> مراجعه کننده به مراکز بهداش</w:t>
      </w:r>
      <w:r w:rsidR="002E3487" w:rsidRPr="00074DF7">
        <w:rPr>
          <w:rFonts w:ascii="Arial" w:hAnsi="Arial" w:cs="B Zar" w:hint="cs"/>
          <w:sz w:val="28"/>
          <w:szCs w:val="28"/>
          <w:rtl/>
        </w:rPr>
        <w:t xml:space="preserve">تی - </w:t>
      </w:r>
      <w:r w:rsidR="002E3487" w:rsidRPr="00074DF7">
        <w:rPr>
          <w:rFonts w:ascii="Arial" w:hAnsi="Arial" w:cs="B Zar"/>
          <w:sz w:val="28"/>
          <w:szCs w:val="28"/>
          <w:rtl/>
        </w:rPr>
        <w:t xml:space="preserve">درماني وابسته به </w:t>
      </w:r>
      <w:r w:rsidR="002E3487" w:rsidRPr="00074DF7">
        <w:rPr>
          <w:rFonts w:ascii="Arial" w:hAnsi="Arial" w:cs="B Zar" w:hint="cs"/>
          <w:sz w:val="28"/>
          <w:szCs w:val="28"/>
          <w:rtl/>
        </w:rPr>
        <w:t xml:space="preserve">دانشگاه </w:t>
      </w:r>
      <w:r w:rsidR="002E3487" w:rsidRPr="00074DF7">
        <w:rPr>
          <w:rFonts w:ascii="Arial" w:hAnsi="Arial" w:cs="B Zar"/>
          <w:sz w:val="28"/>
          <w:szCs w:val="28"/>
          <w:rtl/>
        </w:rPr>
        <w:t xml:space="preserve">علوم پزشکي </w:t>
      </w:r>
      <w:r w:rsidR="002E3487" w:rsidRPr="00074DF7">
        <w:rPr>
          <w:rFonts w:ascii="Arial" w:hAnsi="Arial" w:cs="B Zar" w:hint="cs"/>
          <w:sz w:val="28"/>
          <w:szCs w:val="28"/>
          <w:rtl/>
        </w:rPr>
        <w:t xml:space="preserve">و خدمات بهداشتی درمانی </w:t>
      </w:r>
      <w:r w:rsidR="002E3487" w:rsidRPr="00074DF7">
        <w:rPr>
          <w:rFonts w:ascii="Arial" w:hAnsi="Arial" w:cs="B Zar"/>
          <w:sz w:val="28"/>
          <w:szCs w:val="28"/>
          <w:rtl/>
        </w:rPr>
        <w:t xml:space="preserve">اصفهان سال </w:t>
      </w:r>
      <w:r w:rsidR="002E3487" w:rsidRPr="00074DF7">
        <w:rPr>
          <w:rFonts w:ascii="Arial" w:hAnsi="Arial" w:cs="B Zar" w:hint="cs"/>
          <w:sz w:val="28"/>
          <w:szCs w:val="28"/>
          <w:rtl/>
        </w:rPr>
        <w:t>1388</w:t>
      </w:r>
      <w:r w:rsidR="006103D3" w:rsidRPr="00074DF7">
        <w:rPr>
          <w:rFonts w:ascii="Arial" w:hAnsi="Arial" w:cs="B Zar" w:hint="cs"/>
          <w:sz w:val="28"/>
          <w:szCs w:val="28"/>
          <w:rtl/>
        </w:rPr>
        <w:t>"</w:t>
      </w:r>
      <w:r w:rsidR="002E3487" w:rsidRPr="00074DF7">
        <w:rPr>
          <w:rFonts w:ascii="Arial" w:hAnsi="Arial" w:cs="B Zar" w:hint="cs"/>
          <w:sz w:val="28"/>
          <w:szCs w:val="28"/>
          <w:rtl/>
        </w:rPr>
        <w:t xml:space="preserve">. </w:t>
      </w:r>
      <w:r w:rsidR="00AB734B" w:rsidRPr="00074DF7">
        <w:rPr>
          <w:rFonts w:cs="B Zar" w:hint="cs"/>
          <w:sz w:val="28"/>
          <w:szCs w:val="28"/>
          <w:rtl/>
        </w:rPr>
        <w:t>در برنامه های حضوری آموزش مداوم جامعه پزشکی (سمینار)</w:t>
      </w:r>
      <w:r w:rsidR="00AB734B" w:rsidRPr="00074DF7">
        <w:rPr>
          <w:rFonts w:cs="B Zar" w:hint="cs"/>
          <w:b/>
          <w:bCs/>
          <w:sz w:val="28"/>
          <w:szCs w:val="28"/>
          <w:rtl/>
        </w:rPr>
        <w:t xml:space="preserve"> </w:t>
      </w:r>
      <w:r w:rsidR="00AB734B" w:rsidRPr="00074DF7">
        <w:rPr>
          <w:rFonts w:cs="B Zar" w:hint="cs"/>
          <w:sz w:val="28"/>
          <w:szCs w:val="28"/>
          <w:rtl/>
        </w:rPr>
        <w:t>برنامه ارتقای سلامت خانواده در سال 92 دانشگاه علوم پزشکی کردستان</w:t>
      </w:r>
      <w:r w:rsidR="00D81020" w:rsidRPr="00074DF7">
        <w:rPr>
          <w:rFonts w:cs="B Zar" w:hint="cs"/>
          <w:sz w:val="28"/>
          <w:szCs w:val="28"/>
          <w:rtl/>
        </w:rPr>
        <w:t>.</w:t>
      </w:r>
    </w:p>
    <w:p w:rsidR="00AF4B25" w:rsidRPr="00074DF7" w:rsidRDefault="002D220C"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همکار اصلی طرح </w:t>
      </w:r>
      <w:r w:rsidR="006103D3" w:rsidRPr="00074DF7">
        <w:rPr>
          <w:rFonts w:cs="B Zar" w:hint="cs"/>
          <w:b/>
          <w:bCs/>
          <w:sz w:val="28"/>
          <w:szCs w:val="28"/>
          <w:rtl/>
        </w:rPr>
        <w:t>"</w:t>
      </w:r>
      <w:r w:rsidRPr="00074DF7">
        <w:rPr>
          <w:rFonts w:cs="B Zar" w:hint="cs"/>
          <w:b/>
          <w:bCs/>
          <w:sz w:val="28"/>
          <w:szCs w:val="28"/>
          <w:rtl/>
        </w:rPr>
        <w:t>بررسی اثر ریشه کنی باکتری اچ پایلوری بر درمان روتین ترومبوسیتوپنی ایدیوپاتیک مزمن</w:t>
      </w:r>
      <w:r w:rsidR="006103D3" w:rsidRPr="00074DF7">
        <w:rPr>
          <w:rFonts w:cs="B Zar" w:hint="cs"/>
          <w:b/>
          <w:bCs/>
          <w:sz w:val="28"/>
          <w:szCs w:val="28"/>
          <w:rtl/>
        </w:rPr>
        <w:t>"</w:t>
      </w:r>
      <w:r w:rsidRPr="00074DF7">
        <w:rPr>
          <w:rFonts w:cs="B Zar" w:hint="cs"/>
          <w:b/>
          <w:bCs/>
          <w:sz w:val="28"/>
          <w:szCs w:val="28"/>
          <w:rtl/>
        </w:rPr>
        <w:t xml:space="preserve">. </w:t>
      </w:r>
      <w:r w:rsidRPr="00074DF7">
        <w:rPr>
          <w:rFonts w:cs="B Zar" w:hint="cs"/>
          <w:sz w:val="28"/>
          <w:szCs w:val="28"/>
          <w:rtl/>
        </w:rPr>
        <w:t>دانشگاه علوم پزشکی کردستان.</w:t>
      </w:r>
    </w:p>
    <w:p w:rsidR="002D220C" w:rsidRPr="00074DF7" w:rsidRDefault="002D220C"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همکار اصلی طرح </w:t>
      </w:r>
      <w:r w:rsidR="006103D3" w:rsidRPr="00074DF7">
        <w:rPr>
          <w:rFonts w:cs="B Zar" w:hint="cs"/>
          <w:b/>
          <w:bCs/>
          <w:sz w:val="28"/>
          <w:szCs w:val="28"/>
          <w:rtl/>
        </w:rPr>
        <w:t>"</w:t>
      </w:r>
      <w:r w:rsidRPr="00074DF7">
        <w:rPr>
          <w:rFonts w:cs="B Zar" w:hint="cs"/>
          <w:b/>
          <w:bCs/>
          <w:sz w:val="28"/>
          <w:szCs w:val="28"/>
          <w:rtl/>
        </w:rPr>
        <w:t>مقایسه فعالیت آدنوزین دیمیناز بیماران با نارسایی قلبی و افراد سالم</w:t>
      </w:r>
      <w:r w:rsidR="006103D3" w:rsidRPr="00074DF7">
        <w:rPr>
          <w:rFonts w:cs="B Zar" w:hint="cs"/>
          <w:b/>
          <w:bCs/>
          <w:sz w:val="28"/>
          <w:szCs w:val="28"/>
          <w:rtl/>
        </w:rPr>
        <w:t>"</w:t>
      </w:r>
      <w:r w:rsidRPr="00074DF7">
        <w:rPr>
          <w:rFonts w:cs="B Zar" w:hint="cs"/>
          <w:b/>
          <w:bCs/>
          <w:sz w:val="28"/>
          <w:szCs w:val="28"/>
          <w:rtl/>
        </w:rPr>
        <w:t xml:space="preserve">. </w:t>
      </w:r>
      <w:r w:rsidRPr="00074DF7">
        <w:rPr>
          <w:rFonts w:cs="B Zar" w:hint="cs"/>
          <w:sz w:val="28"/>
          <w:szCs w:val="28"/>
          <w:rtl/>
        </w:rPr>
        <w:t>دانشگاه علوم پزشکی کردستان.</w:t>
      </w:r>
    </w:p>
    <w:p w:rsidR="002D220C" w:rsidRPr="00074DF7" w:rsidRDefault="002D220C"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همکار اصلی طرح </w:t>
      </w:r>
      <w:r w:rsidR="006103D3" w:rsidRPr="00074DF7">
        <w:rPr>
          <w:rFonts w:cs="B Zar" w:hint="cs"/>
          <w:b/>
          <w:bCs/>
          <w:sz w:val="28"/>
          <w:szCs w:val="28"/>
          <w:rtl/>
        </w:rPr>
        <w:t>"</w:t>
      </w:r>
      <w:r w:rsidRPr="00074DF7">
        <w:rPr>
          <w:rFonts w:cs="B Zar" w:hint="cs"/>
          <w:b/>
          <w:bCs/>
          <w:sz w:val="28"/>
          <w:szCs w:val="28"/>
          <w:rtl/>
        </w:rPr>
        <w:t>بررسی اثر لیکوفار در پیشگیری از استئومیلیت ناشی از شیمی درمانی در بیماران سرطانی</w:t>
      </w:r>
      <w:r w:rsidR="006103D3" w:rsidRPr="00074DF7">
        <w:rPr>
          <w:rFonts w:cs="B Zar" w:hint="cs"/>
          <w:b/>
          <w:bCs/>
          <w:sz w:val="28"/>
          <w:szCs w:val="28"/>
          <w:rtl/>
        </w:rPr>
        <w:t>"</w:t>
      </w:r>
      <w:r w:rsidRPr="00074DF7">
        <w:rPr>
          <w:rFonts w:cs="B Zar" w:hint="cs"/>
          <w:b/>
          <w:bCs/>
          <w:sz w:val="28"/>
          <w:szCs w:val="28"/>
          <w:rtl/>
        </w:rPr>
        <w:t>.</w:t>
      </w:r>
      <w:r w:rsidRPr="00074DF7">
        <w:rPr>
          <w:rFonts w:cs="B Zar" w:hint="cs"/>
          <w:sz w:val="28"/>
          <w:szCs w:val="28"/>
          <w:rtl/>
        </w:rPr>
        <w:t xml:space="preserve"> دانشگاه علوم پزشکی کردستان.</w:t>
      </w:r>
    </w:p>
    <w:p w:rsidR="006C4B7C" w:rsidRPr="00074DF7" w:rsidRDefault="009B3886"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نفر چهارم مقاله</w:t>
      </w:r>
      <w:r w:rsidRPr="00074DF7">
        <w:rPr>
          <w:rFonts w:cs="B Zar" w:hint="cs"/>
          <w:sz w:val="28"/>
          <w:szCs w:val="28"/>
          <w:rtl/>
        </w:rPr>
        <w:t xml:space="preserve"> چاپ شده تحت عنوان </w:t>
      </w:r>
      <w:r w:rsidR="006103D3" w:rsidRPr="00074DF7">
        <w:rPr>
          <w:rFonts w:cs="B Zar" w:hint="cs"/>
          <w:sz w:val="28"/>
          <w:szCs w:val="28"/>
          <w:rtl/>
        </w:rPr>
        <w:t>"</w:t>
      </w:r>
      <w:r w:rsidR="006103D3" w:rsidRPr="00074DF7">
        <w:rPr>
          <w:rFonts w:cs="B Zar"/>
          <w:sz w:val="28"/>
          <w:szCs w:val="28"/>
        </w:rPr>
        <w:t>"</w:t>
      </w:r>
      <w:r w:rsidRPr="00074DF7">
        <w:rPr>
          <w:rFonts w:cs="B Zar"/>
          <w:sz w:val="28"/>
          <w:szCs w:val="28"/>
        </w:rPr>
        <w:t xml:space="preserve">evaluation of adenosine </w:t>
      </w:r>
      <w:proofErr w:type="spellStart"/>
      <w:r w:rsidRPr="00074DF7">
        <w:rPr>
          <w:rFonts w:cs="B Zar"/>
          <w:sz w:val="28"/>
          <w:szCs w:val="28"/>
        </w:rPr>
        <w:t>deaminase</w:t>
      </w:r>
      <w:proofErr w:type="spellEnd"/>
      <w:r w:rsidRPr="00074DF7">
        <w:rPr>
          <w:rFonts w:cs="B Zar"/>
          <w:sz w:val="28"/>
          <w:szCs w:val="28"/>
        </w:rPr>
        <w:t xml:space="preserve"> (ADA) </w:t>
      </w:r>
      <w:proofErr w:type="spellStart"/>
      <w:r w:rsidRPr="00074DF7">
        <w:rPr>
          <w:rFonts w:cs="B Zar"/>
          <w:sz w:val="28"/>
          <w:szCs w:val="28"/>
        </w:rPr>
        <w:t>isoenzymes</w:t>
      </w:r>
      <w:proofErr w:type="spellEnd"/>
      <w:r w:rsidRPr="00074DF7">
        <w:rPr>
          <w:rFonts w:cs="B Zar"/>
          <w:sz w:val="28"/>
          <w:szCs w:val="28"/>
        </w:rPr>
        <w:t xml:space="preserve"> activity and tumor necrosis factor </w:t>
      </w:r>
      <w:proofErr w:type="spellStart"/>
      <w:r w:rsidRPr="00074DF7">
        <w:rPr>
          <w:rFonts w:cs="B Zar"/>
          <w:sz w:val="28"/>
          <w:szCs w:val="28"/>
        </w:rPr>
        <w:t>alfa</w:t>
      </w:r>
      <w:proofErr w:type="spellEnd"/>
      <w:r w:rsidRPr="00074DF7">
        <w:rPr>
          <w:rFonts w:cs="B Zar"/>
          <w:sz w:val="28"/>
          <w:szCs w:val="28"/>
        </w:rPr>
        <w:t xml:space="preserve"> concentration in chronic heart failure, </w:t>
      </w:r>
      <w:r w:rsidRPr="00074DF7">
        <w:rPr>
          <w:rFonts w:cs="B Zar"/>
          <w:b/>
          <w:bCs/>
          <w:sz w:val="28"/>
          <w:szCs w:val="28"/>
        </w:rPr>
        <w:t>EXCLI journal 2014: 13:58-66- ISSN 1611-2156.</w:t>
      </w:r>
    </w:p>
    <w:p w:rsidR="006C4B7C" w:rsidRPr="00074DF7" w:rsidRDefault="006C4B7C"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نفر چهارم ارائه پوستر</w:t>
      </w:r>
      <w:r w:rsidRPr="00074DF7">
        <w:rPr>
          <w:rFonts w:cs="B Zar" w:hint="cs"/>
          <w:sz w:val="28"/>
          <w:szCs w:val="28"/>
          <w:rtl/>
        </w:rPr>
        <w:t xml:space="preserve"> </w:t>
      </w:r>
      <w:r w:rsidR="006103D3" w:rsidRPr="00074DF7">
        <w:rPr>
          <w:rFonts w:cs="B Zar" w:hint="cs"/>
          <w:sz w:val="28"/>
          <w:szCs w:val="28"/>
          <w:rtl/>
        </w:rPr>
        <w:t>"</w:t>
      </w:r>
      <w:r w:rsidRPr="00074DF7">
        <w:rPr>
          <w:rFonts w:cs="B Zar" w:hint="cs"/>
          <w:sz w:val="28"/>
          <w:szCs w:val="28"/>
          <w:rtl/>
        </w:rPr>
        <w:t xml:space="preserve">بررسی مفهوم شادکامی و رابطه آن با فرسودگی شغلی در پرستاران شاغل مراکز آموزشی درمانی سنندج در سال 1390 </w:t>
      </w:r>
      <w:r w:rsidR="006103D3" w:rsidRPr="00074DF7">
        <w:rPr>
          <w:rFonts w:cs="B Zar" w:hint="cs"/>
          <w:sz w:val="28"/>
          <w:szCs w:val="28"/>
          <w:rtl/>
        </w:rPr>
        <w:t>"</w:t>
      </w:r>
      <w:r w:rsidR="00D81020" w:rsidRPr="00074DF7">
        <w:rPr>
          <w:rFonts w:cs="B Zar" w:hint="cs"/>
          <w:sz w:val="28"/>
          <w:szCs w:val="28"/>
          <w:rtl/>
        </w:rPr>
        <w:t xml:space="preserve">ارتقای کیفیت در خدمات مراقبتی </w:t>
      </w:r>
      <w:r w:rsidRPr="00074DF7">
        <w:rPr>
          <w:rFonts w:cs="B Zar" w:hint="cs"/>
          <w:sz w:val="28"/>
          <w:szCs w:val="28"/>
          <w:rtl/>
        </w:rPr>
        <w:t xml:space="preserve">در چهارمین همایش سراسری دانشکده پرستاری و مامایی دانشگاه علوم پزشکی کردستان. </w:t>
      </w:r>
    </w:p>
    <w:p w:rsidR="006C4B7C" w:rsidRPr="00074DF7" w:rsidRDefault="009B3886" w:rsidP="0015665C">
      <w:pPr>
        <w:pStyle w:val="ListParagraph"/>
        <w:numPr>
          <w:ilvl w:val="0"/>
          <w:numId w:val="1"/>
        </w:numPr>
        <w:spacing w:after="0" w:line="240" w:lineRule="auto"/>
        <w:ind w:left="0" w:firstLine="0"/>
        <w:jc w:val="both"/>
        <w:rPr>
          <w:rFonts w:cs="B Zar"/>
          <w:sz w:val="28"/>
          <w:szCs w:val="28"/>
        </w:rPr>
      </w:pPr>
      <w:r w:rsidRPr="00074DF7">
        <w:rPr>
          <w:rFonts w:cs="B Zar"/>
          <w:sz w:val="28"/>
          <w:szCs w:val="28"/>
        </w:rPr>
        <w:t xml:space="preserve"> </w:t>
      </w:r>
      <w:r w:rsidR="006C4B7C" w:rsidRPr="00074DF7">
        <w:rPr>
          <w:rFonts w:cs="B Zar" w:hint="cs"/>
          <w:sz w:val="28"/>
          <w:szCs w:val="28"/>
          <w:rtl/>
        </w:rPr>
        <w:t>استاد مشاور دانشجویان فوریتهای پزشکی از سال 89 تاکنون.</w:t>
      </w:r>
    </w:p>
    <w:p w:rsidR="006C4B7C" w:rsidRPr="00074DF7" w:rsidRDefault="006C4B7C"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گذراندن واحدهای</w:t>
      </w:r>
      <w:r w:rsidRPr="00074DF7">
        <w:rPr>
          <w:rFonts w:cs="B Zar" w:hint="cs"/>
          <w:sz w:val="28"/>
          <w:szCs w:val="28"/>
          <w:rtl/>
        </w:rPr>
        <w:t xml:space="preserve"> کارآموزی </w:t>
      </w:r>
      <w:r w:rsidR="00274CB2" w:rsidRPr="00074DF7">
        <w:rPr>
          <w:rFonts w:cs="B Zar" w:hint="cs"/>
          <w:sz w:val="28"/>
          <w:szCs w:val="28"/>
          <w:rtl/>
        </w:rPr>
        <w:t>و تئوری از</w:t>
      </w:r>
      <w:r w:rsidRPr="00074DF7">
        <w:rPr>
          <w:rFonts w:cs="B Zar" w:hint="cs"/>
          <w:sz w:val="28"/>
          <w:szCs w:val="28"/>
          <w:rtl/>
        </w:rPr>
        <w:t xml:space="preserve"> نی</w:t>
      </w:r>
      <w:r w:rsidR="00274CB2" w:rsidRPr="00074DF7">
        <w:rPr>
          <w:rFonts w:cs="B Zar" w:hint="cs"/>
          <w:sz w:val="28"/>
          <w:szCs w:val="28"/>
          <w:rtl/>
        </w:rPr>
        <w:t>م</w:t>
      </w:r>
      <w:r w:rsidRPr="00074DF7">
        <w:rPr>
          <w:rFonts w:cs="B Zar" w:hint="cs"/>
          <w:sz w:val="28"/>
          <w:szCs w:val="28"/>
          <w:rtl/>
        </w:rPr>
        <w:t xml:space="preserve">سال اول 89-88 در دانشکده پیراپزشکی </w:t>
      </w:r>
      <w:r w:rsidR="00274CB2" w:rsidRPr="00074DF7">
        <w:rPr>
          <w:rFonts w:cs="B Zar" w:hint="cs"/>
          <w:sz w:val="28"/>
          <w:szCs w:val="28"/>
          <w:rtl/>
        </w:rPr>
        <w:t xml:space="preserve">هر ترم حداقل 15 </w:t>
      </w:r>
      <w:r w:rsidRPr="00074DF7">
        <w:rPr>
          <w:rFonts w:cs="B Zar" w:hint="cs"/>
          <w:sz w:val="28"/>
          <w:szCs w:val="28"/>
          <w:rtl/>
        </w:rPr>
        <w:t>واحد برای رشته های فوریتهای پزشکی و هوش</w:t>
      </w:r>
      <w:r w:rsidR="00274CB2" w:rsidRPr="00074DF7">
        <w:rPr>
          <w:rFonts w:cs="B Zar" w:hint="cs"/>
          <w:sz w:val="28"/>
          <w:szCs w:val="28"/>
          <w:rtl/>
        </w:rPr>
        <w:t>بری تاکنون</w:t>
      </w:r>
    </w:p>
    <w:p w:rsidR="006C4B7C" w:rsidRPr="00074DF7" w:rsidRDefault="006C4B7C" w:rsidP="0015665C">
      <w:pPr>
        <w:pStyle w:val="ListParagraph"/>
        <w:numPr>
          <w:ilvl w:val="0"/>
          <w:numId w:val="1"/>
        </w:numPr>
        <w:spacing w:after="0" w:line="240" w:lineRule="auto"/>
        <w:ind w:left="0" w:firstLine="0"/>
        <w:jc w:val="both"/>
        <w:rPr>
          <w:rFonts w:cs="B Zar"/>
          <w:sz w:val="28"/>
          <w:szCs w:val="28"/>
        </w:rPr>
      </w:pPr>
    </w:p>
    <w:p w:rsidR="006C4B7C" w:rsidRPr="00074DF7" w:rsidRDefault="006C4B7C"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 xml:space="preserve">اخذ گواهينامه </w:t>
      </w:r>
      <w:r w:rsidRPr="00074DF7">
        <w:rPr>
          <w:rFonts w:cs="B Zar"/>
          <w:b/>
          <w:bCs/>
          <w:sz w:val="28"/>
          <w:szCs w:val="28"/>
        </w:rPr>
        <w:t>ICDL</w:t>
      </w:r>
      <w:r w:rsidRPr="00074DF7">
        <w:rPr>
          <w:rFonts w:cs="B Zar" w:hint="cs"/>
          <w:b/>
          <w:bCs/>
          <w:sz w:val="28"/>
          <w:szCs w:val="28"/>
          <w:rtl/>
        </w:rPr>
        <w:t xml:space="preserve"> به مدت 130 ساعت</w:t>
      </w:r>
      <w:r w:rsidRPr="00074DF7">
        <w:rPr>
          <w:rFonts w:cs="B Zar" w:hint="cs"/>
          <w:sz w:val="28"/>
          <w:szCs w:val="28"/>
          <w:rtl/>
        </w:rPr>
        <w:t xml:space="preserve"> با نمره 95 از 100 از دانشگاه علوم پزشكي ايران در سال 1384.</w:t>
      </w:r>
    </w:p>
    <w:p w:rsidR="006C4B7C" w:rsidRPr="00074DF7" w:rsidRDefault="006C4B7C"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گواهي 80 ساعت</w:t>
      </w:r>
      <w:r w:rsidRPr="00074DF7">
        <w:rPr>
          <w:rFonts w:cs="B Zar" w:hint="cs"/>
          <w:sz w:val="28"/>
          <w:szCs w:val="28"/>
          <w:rtl/>
        </w:rPr>
        <w:t xml:space="preserve"> دوره آموزش غير حضوري تدابير پرستاري در بيماريهاي قلب و عروق 1 و 2 دانشگاه علوم پزشكي تهران در سال 1387.</w:t>
      </w:r>
    </w:p>
    <w:p w:rsidR="006C4B7C" w:rsidRPr="00074DF7" w:rsidRDefault="006C4B7C"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گواهي 70 ساعت</w:t>
      </w:r>
      <w:r w:rsidRPr="00074DF7">
        <w:rPr>
          <w:rFonts w:cs="B Zar" w:hint="cs"/>
          <w:sz w:val="28"/>
          <w:szCs w:val="28"/>
          <w:rtl/>
        </w:rPr>
        <w:t xml:space="preserve"> دور</w:t>
      </w:r>
      <w:r w:rsidRPr="00074DF7">
        <w:rPr>
          <w:rFonts w:cs="B Zar" w:hint="cs"/>
          <w:sz w:val="28"/>
          <w:szCs w:val="28"/>
          <w:rtl/>
        </w:rPr>
        <w:softHyphen/>
        <w:t>هاي آموزش الكترونيكي "مديريت بحران در حوادث غير مترقبه" و  "بهداشت روان</w:t>
      </w:r>
      <w:r w:rsidRPr="00074DF7">
        <w:rPr>
          <w:rFonts w:cs="B Zar"/>
          <w:sz w:val="28"/>
          <w:szCs w:val="28"/>
          <w:rtl/>
        </w:rPr>
        <w:t>"</w:t>
      </w:r>
      <w:r w:rsidRPr="00074DF7">
        <w:rPr>
          <w:rFonts w:cs="B Zar" w:hint="cs"/>
          <w:sz w:val="28"/>
          <w:szCs w:val="28"/>
          <w:rtl/>
        </w:rPr>
        <w:t xml:space="preserve"> دانشگاه علوم پزشكي تهران در سال 1388.</w:t>
      </w:r>
    </w:p>
    <w:p w:rsidR="006C4B7C" w:rsidRPr="00074DF7" w:rsidRDefault="006C4B7C"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همکاری با مرکز مطالعات و توسعه آموزش علوم پزشکی به میزان 48 ساعت در سال 90.</w:t>
      </w:r>
    </w:p>
    <w:p w:rsidR="006C4B7C" w:rsidRPr="00074DF7" w:rsidRDefault="006C4B7C"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گواهي 35 ساعت</w:t>
      </w:r>
      <w:r w:rsidRPr="00074DF7">
        <w:rPr>
          <w:rFonts w:cs="B Zar" w:hint="cs"/>
          <w:sz w:val="28"/>
          <w:szCs w:val="28"/>
          <w:rtl/>
        </w:rPr>
        <w:t xml:space="preserve"> آموزش غير حضوري شيوه زندگي سالم در دوران سالمندي دانشگاه علوم پزشكي كردستان در سال 1389.</w:t>
      </w:r>
    </w:p>
    <w:p w:rsidR="006C4B7C" w:rsidRPr="00074DF7" w:rsidRDefault="006C4B7C" w:rsidP="0015665C">
      <w:pPr>
        <w:pStyle w:val="ListParagraph"/>
        <w:numPr>
          <w:ilvl w:val="0"/>
          <w:numId w:val="1"/>
        </w:numPr>
        <w:spacing w:after="0" w:line="240" w:lineRule="auto"/>
        <w:ind w:left="0" w:firstLine="0"/>
        <w:jc w:val="both"/>
        <w:rPr>
          <w:rFonts w:cs="B Zar"/>
          <w:sz w:val="28"/>
          <w:szCs w:val="28"/>
        </w:rPr>
      </w:pPr>
      <w:r w:rsidRPr="00074DF7">
        <w:rPr>
          <w:rFonts w:cs="B Zar" w:hint="cs"/>
          <w:b/>
          <w:bCs/>
          <w:sz w:val="28"/>
          <w:szCs w:val="28"/>
          <w:rtl/>
        </w:rPr>
        <w:t>ديپلم زبان انگليسي</w:t>
      </w:r>
      <w:r w:rsidRPr="00074DF7">
        <w:rPr>
          <w:rFonts w:cs="B Zar" w:hint="cs"/>
          <w:sz w:val="28"/>
          <w:szCs w:val="28"/>
          <w:rtl/>
        </w:rPr>
        <w:t xml:space="preserve"> از مركز زبان سراي سنندج در سال 1389.</w:t>
      </w:r>
    </w:p>
    <w:p w:rsidR="006C4B7C" w:rsidRPr="00074DF7" w:rsidRDefault="006C4B7C" w:rsidP="0015665C">
      <w:pPr>
        <w:pStyle w:val="ListParagraph"/>
        <w:numPr>
          <w:ilvl w:val="0"/>
          <w:numId w:val="1"/>
        </w:numPr>
        <w:spacing w:after="0" w:line="240" w:lineRule="auto"/>
        <w:ind w:left="0" w:firstLine="0"/>
        <w:jc w:val="both"/>
        <w:rPr>
          <w:rFonts w:cs="B Zar"/>
          <w:sz w:val="28"/>
          <w:szCs w:val="28"/>
        </w:rPr>
      </w:pPr>
      <w:r w:rsidRPr="00074DF7">
        <w:rPr>
          <w:rFonts w:cs="B Zar" w:hint="cs"/>
          <w:sz w:val="28"/>
          <w:szCs w:val="28"/>
          <w:rtl/>
        </w:rPr>
        <w:t xml:space="preserve">شرکت در کارگاه های آموزش ویژه مدرسین رشته فوریتهای پزشکی 5 سال مداوم هر با به مدت 4 تا 5 روز در سالهای </w:t>
      </w:r>
      <w:r w:rsidR="00274CB2" w:rsidRPr="00074DF7">
        <w:rPr>
          <w:rFonts w:cs="B Zar" w:hint="cs"/>
          <w:sz w:val="28"/>
          <w:szCs w:val="28"/>
          <w:rtl/>
        </w:rPr>
        <w:t xml:space="preserve">متوالی </w:t>
      </w:r>
      <w:r w:rsidRPr="00074DF7">
        <w:rPr>
          <w:rFonts w:cs="B Zar" w:hint="cs"/>
          <w:sz w:val="28"/>
          <w:szCs w:val="28"/>
          <w:rtl/>
        </w:rPr>
        <w:t>92-91-90-89-88 در تهران.</w:t>
      </w:r>
    </w:p>
    <w:p w:rsidR="006C4B7C" w:rsidRPr="008E4E72" w:rsidRDefault="006C4B7C" w:rsidP="0015665C">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اخذ مدرک پره آیلز زبان انگلیسی در مرکز زبان آرام سنندج در سال0 9.</w:t>
      </w:r>
    </w:p>
    <w:p w:rsidR="00274CB2" w:rsidRPr="008E4E72" w:rsidRDefault="00274CB2" w:rsidP="0015665C">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 xml:space="preserve">پذیرش بعنوان عضو هیئت علمی گروه فوریتهای پزشکی در سال </w:t>
      </w:r>
      <w:r w:rsidR="008F7E11" w:rsidRPr="008E4E72">
        <w:rPr>
          <w:rFonts w:cs="B Zar" w:hint="cs"/>
          <w:sz w:val="28"/>
          <w:szCs w:val="28"/>
          <w:rtl/>
        </w:rPr>
        <w:t>93</w:t>
      </w:r>
    </w:p>
    <w:p w:rsidR="001A1020" w:rsidRPr="008E4E72" w:rsidRDefault="001A1020" w:rsidP="0015665C">
      <w:pPr>
        <w:pStyle w:val="ListParagraph"/>
        <w:numPr>
          <w:ilvl w:val="0"/>
          <w:numId w:val="1"/>
        </w:numPr>
        <w:spacing w:after="0" w:line="240" w:lineRule="auto"/>
        <w:ind w:left="0" w:firstLine="0"/>
        <w:jc w:val="both"/>
        <w:rPr>
          <w:rFonts w:cs="B Zar"/>
          <w:sz w:val="28"/>
          <w:szCs w:val="28"/>
        </w:rPr>
      </w:pPr>
      <w:r w:rsidRPr="008E4E72">
        <w:rPr>
          <w:rFonts w:cs="B Zar" w:hint="cs"/>
          <w:b/>
          <w:bCs/>
          <w:sz w:val="28"/>
          <w:szCs w:val="28"/>
          <w:rtl/>
        </w:rPr>
        <w:lastRenderedPageBreak/>
        <w:t xml:space="preserve">ایراد سخنرانی و مولف مسئول مقاله " </w:t>
      </w:r>
      <w:r w:rsidRPr="008E4E72">
        <w:rPr>
          <w:rFonts w:cs="B Zar" w:hint="cs"/>
          <w:sz w:val="28"/>
          <w:szCs w:val="28"/>
          <w:rtl/>
        </w:rPr>
        <w:t>مروری بر اثربخشی عصاره گیاه گزنه بر درمان دیابت نوع 2"</w:t>
      </w:r>
      <w:r w:rsidRPr="008E4E72">
        <w:rPr>
          <w:rFonts w:cs="B Zar" w:hint="cs"/>
          <w:b/>
          <w:bCs/>
          <w:sz w:val="28"/>
          <w:szCs w:val="28"/>
          <w:rtl/>
        </w:rPr>
        <w:t xml:space="preserve"> </w:t>
      </w:r>
      <w:r w:rsidRPr="008E4E72">
        <w:rPr>
          <w:rFonts w:cs="B Zar" w:hint="cs"/>
          <w:sz w:val="28"/>
          <w:szCs w:val="28"/>
          <w:rtl/>
        </w:rPr>
        <w:t>در همایش پژوهشی سالیانه دانشگاه علوم پزشکی سمنان سمینار نگاه ویژه به دیابت.</w:t>
      </w:r>
    </w:p>
    <w:p w:rsidR="00CF310C" w:rsidRPr="008E4E72" w:rsidRDefault="00CF310C" w:rsidP="0015665C">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 xml:space="preserve">نفر چهارم مقاله چاپ شده </w:t>
      </w:r>
      <w:r w:rsidRPr="008E4E72">
        <w:rPr>
          <w:rFonts w:cs="B Zar"/>
          <w:sz w:val="28"/>
          <w:szCs w:val="28"/>
        </w:rPr>
        <w:t xml:space="preserve">evaluation of adenosine </w:t>
      </w:r>
      <w:proofErr w:type="spellStart"/>
      <w:r w:rsidRPr="008E4E72">
        <w:rPr>
          <w:rFonts w:cs="B Zar"/>
          <w:sz w:val="28"/>
          <w:szCs w:val="28"/>
        </w:rPr>
        <w:t>deaminase</w:t>
      </w:r>
      <w:proofErr w:type="spellEnd"/>
      <w:r w:rsidRPr="008E4E72">
        <w:rPr>
          <w:rFonts w:cs="B Zar"/>
          <w:sz w:val="28"/>
          <w:szCs w:val="28"/>
        </w:rPr>
        <w:t xml:space="preserve"> (ADA) </w:t>
      </w:r>
      <w:proofErr w:type="spellStart"/>
      <w:r w:rsidRPr="008E4E72">
        <w:rPr>
          <w:rFonts w:cs="B Zar"/>
          <w:sz w:val="28"/>
          <w:szCs w:val="28"/>
        </w:rPr>
        <w:t>isoenzymes</w:t>
      </w:r>
      <w:proofErr w:type="spellEnd"/>
      <w:r w:rsidRPr="008E4E72">
        <w:rPr>
          <w:rFonts w:cs="B Zar"/>
          <w:sz w:val="28"/>
          <w:szCs w:val="28"/>
        </w:rPr>
        <w:t xml:space="preserve"> activity and tumor</w:t>
      </w:r>
      <w:r w:rsidR="00B93A4C" w:rsidRPr="008E4E72">
        <w:rPr>
          <w:rFonts w:cs="B Zar"/>
          <w:sz w:val="28"/>
          <w:szCs w:val="28"/>
        </w:rPr>
        <w:t>"</w:t>
      </w:r>
      <w:r w:rsidRPr="008E4E72">
        <w:rPr>
          <w:rFonts w:cs="B Zar"/>
          <w:sz w:val="28"/>
          <w:szCs w:val="28"/>
        </w:rPr>
        <w:t xml:space="preserve"> necrosis factor –</w:t>
      </w:r>
      <w:r w:rsidRPr="008E4E72">
        <w:rPr>
          <w:rFonts w:ascii="Times New Roman" w:hAnsi="Times New Roman" w:cs="B Zar"/>
          <w:sz w:val="28"/>
          <w:szCs w:val="28"/>
        </w:rPr>
        <w:t>α</w:t>
      </w:r>
      <w:r w:rsidRPr="008E4E72">
        <w:rPr>
          <w:rFonts w:cs="B Zar"/>
          <w:sz w:val="28"/>
          <w:szCs w:val="28"/>
        </w:rPr>
        <w:t>(</w:t>
      </w:r>
      <w:proofErr w:type="spellStart"/>
      <w:r w:rsidRPr="008E4E72">
        <w:rPr>
          <w:rFonts w:cs="B Zar"/>
          <w:sz w:val="28"/>
          <w:szCs w:val="28"/>
        </w:rPr>
        <w:t>TNF</w:t>
      </w:r>
      <w:r w:rsidRPr="008E4E72">
        <w:rPr>
          <w:rFonts w:ascii="Times New Roman" w:hAnsi="Times New Roman" w:cs="B Zar"/>
          <w:sz w:val="28"/>
          <w:szCs w:val="28"/>
        </w:rPr>
        <w:t>α</w:t>
      </w:r>
      <w:proofErr w:type="spellEnd"/>
      <w:r w:rsidRPr="008E4E72">
        <w:rPr>
          <w:rFonts w:cs="B Zar"/>
          <w:sz w:val="28"/>
          <w:szCs w:val="28"/>
        </w:rPr>
        <w:t xml:space="preserve">) </w:t>
      </w:r>
      <w:proofErr w:type="spellStart"/>
      <w:r w:rsidRPr="008E4E72">
        <w:rPr>
          <w:rFonts w:cs="B Zar"/>
          <w:sz w:val="28"/>
          <w:szCs w:val="28"/>
        </w:rPr>
        <w:t>concentrationin</w:t>
      </w:r>
      <w:proofErr w:type="spellEnd"/>
      <w:r w:rsidRPr="008E4E72">
        <w:rPr>
          <w:rFonts w:cs="B Zar"/>
          <w:sz w:val="28"/>
          <w:szCs w:val="28"/>
        </w:rPr>
        <w:t xml:space="preserve"> chronic heart failure</w:t>
      </w:r>
      <w:r w:rsidR="00B93A4C" w:rsidRPr="008E4E72">
        <w:rPr>
          <w:rFonts w:cs="B Zar"/>
          <w:sz w:val="28"/>
          <w:szCs w:val="28"/>
        </w:rPr>
        <w:t>", EXCLI Journal 2014; 13:58-66- ISSN 1611- 2156</w:t>
      </w:r>
      <w:r w:rsidR="00F15407" w:rsidRPr="008E4E72">
        <w:rPr>
          <w:rFonts w:cs="B Zar"/>
          <w:sz w:val="28"/>
          <w:szCs w:val="28"/>
        </w:rPr>
        <w:t>.</w:t>
      </w:r>
      <w:r w:rsidRPr="008E4E72">
        <w:rPr>
          <w:rFonts w:cs="B Zar" w:hint="cs"/>
          <w:sz w:val="28"/>
          <w:szCs w:val="28"/>
          <w:rtl/>
        </w:rPr>
        <w:t xml:space="preserve"> </w:t>
      </w:r>
    </w:p>
    <w:p w:rsidR="00274CB2" w:rsidRPr="008E4E72" w:rsidRDefault="0015665C" w:rsidP="00074DF7">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 xml:space="preserve">عضویت در کمیته ها و گروههای مختلف دانشکده پیراپزشکی نظیر مسئول گروه فوریتهای پزشکی، گروه توسعه آموزش پاسخگو و عدالت محور، </w:t>
      </w:r>
      <w:r w:rsidR="0001457B" w:rsidRPr="008E4E72">
        <w:rPr>
          <w:rFonts w:cs="B Zar" w:hint="cs"/>
          <w:sz w:val="28"/>
          <w:szCs w:val="28"/>
          <w:rtl/>
        </w:rPr>
        <w:t>عضو گروه بازنگری و ارتقای راهبردی و ماموریت گرای برنامه های آموزش علوم پزشکی، گروه بازنگری و تدوین برنامه های آموزشی در راستای پاسخگویی به نیازهای جامعه، عضو شورای پزشکی دانشکده پیراپزشکی، عضو کمیته امتحانات دانشکده پیراپزشکی، عضو کمیته اخلاق دانشکده پیراپزشکی، عضو کمیته تحلیل آزمون، عضو کمیته امر به معروف و نهی از منکر</w:t>
      </w:r>
      <w:r w:rsidR="00984032" w:rsidRPr="008E4E72">
        <w:rPr>
          <w:rFonts w:cs="B Zar" w:hint="cs"/>
          <w:sz w:val="28"/>
          <w:szCs w:val="28"/>
          <w:rtl/>
        </w:rPr>
        <w:t xml:space="preserve"> ،عضو کمیته برنامه ریزی دانشکده پیراپزشکی، عضو کمیته اخلاق دانشکده</w:t>
      </w:r>
      <w:r w:rsidR="007B6C60" w:rsidRPr="008E4E72">
        <w:rPr>
          <w:rFonts w:cs="B Zar" w:hint="cs"/>
          <w:sz w:val="28"/>
          <w:szCs w:val="28"/>
          <w:rtl/>
        </w:rPr>
        <w:t>، نماینده تام الاختیار دانشکده پیراپزشکی در شورای مرجعیت علمی دانشگاه</w:t>
      </w:r>
      <w:r w:rsidR="00074DF7" w:rsidRPr="008E4E72">
        <w:rPr>
          <w:rFonts w:cs="B Zar" w:hint="cs"/>
          <w:sz w:val="28"/>
          <w:szCs w:val="28"/>
          <w:rtl/>
        </w:rPr>
        <w:t>.</w:t>
      </w:r>
    </w:p>
    <w:p w:rsidR="0015665C" w:rsidRPr="008E4E72" w:rsidRDefault="0015665C" w:rsidP="0015665C">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مجری اصلی طرح تحقیقاتی بررسی میانگین زمانی رسیدن اورژانس 115 بر بالین بیمار و عوامل موثر بر آن در استان کردستان</w:t>
      </w:r>
    </w:p>
    <w:p w:rsidR="0015665C" w:rsidRPr="008E4E72" w:rsidRDefault="0015665C" w:rsidP="0015665C">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همکار</w:t>
      </w:r>
      <w:r w:rsidRPr="008E4E72">
        <w:rPr>
          <w:rFonts w:cs="B Zar"/>
          <w:sz w:val="28"/>
          <w:szCs w:val="28"/>
        </w:rPr>
        <w:t> </w:t>
      </w:r>
      <w:r w:rsidR="00C95494" w:rsidRPr="008E4E72">
        <w:rPr>
          <w:rFonts w:cs="B Zar" w:hint="cs"/>
          <w:sz w:val="28"/>
          <w:szCs w:val="28"/>
          <w:rtl/>
        </w:rPr>
        <w:t xml:space="preserve">اصلی </w:t>
      </w:r>
      <w:r w:rsidRPr="008E4E72">
        <w:rPr>
          <w:rFonts w:cs="B Zar"/>
          <w:sz w:val="28"/>
          <w:szCs w:val="28"/>
          <w:rtl/>
        </w:rPr>
        <w:t>در طرح تحقيقاتي با عنوان بررسي اثربخشي روش آموزشي لاگ بوك در دانشجويان فوريتهاي پزشكي</w:t>
      </w:r>
    </w:p>
    <w:p w:rsidR="00C95494" w:rsidRPr="008E4E72" w:rsidRDefault="00C95494" w:rsidP="0015665C">
      <w:pPr>
        <w:pStyle w:val="ListParagraph"/>
        <w:numPr>
          <w:ilvl w:val="0"/>
          <w:numId w:val="1"/>
        </w:numPr>
        <w:spacing w:after="0" w:line="240" w:lineRule="auto"/>
        <w:ind w:left="0" w:firstLine="0"/>
        <w:jc w:val="both"/>
        <w:rPr>
          <w:rFonts w:cs="B Zar"/>
          <w:b/>
          <w:bCs/>
          <w:sz w:val="28"/>
          <w:szCs w:val="28"/>
        </w:rPr>
      </w:pPr>
      <w:r w:rsidRPr="008E4E72">
        <w:rPr>
          <w:rFonts w:cs="B Zar" w:hint="cs"/>
          <w:sz w:val="28"/>
          <w:szCs w:val="28"/>
          <w:rtl/>
        </w:rPr>
        <w:t xml:space="preserve">همکار اصلی در </w:t>
      </w:r>
      <w:r w:rsidRPr="008E4E72">
        <w:rPr>
          <w:rFonts w:cs="B Zar"/>
          <w:sz w:val="28"/>
          <w:szCs w:val="28"/>
        </w:rPr>
        <w:t> </w:t>
      </w:r>
      <w:r w:rsidRPr="008E4E72">
        <w:rPr>
          <w:rStyle w:val="Strong"/>
          <w:rFonts w:cs="B Zar"/>
          <w:b w:val="0"/>
          <w:bCs w:val="0"/>
          <w:sz w:val="28"/>
          <w:szCs w:val="28"/>
          <w:rtl/>
        </w:rPr>
        <w:t>طرح تحقيقاتي</w:t>
      </w:r>
      <w:r w:rsidRPr="008E4E72">
        <w:rPr>
          <w:rFonts w:cs="B Zar"/>
          <w:b/>
          <w:bCs/>
          <w:sz w:val="28"/>
          <w:szCs w:val="28"/>
        </w:rPr>
        <w:t> </w:t>
      </w:r>
      <w:r w:rsidRPr="008E4E72">
        <w:rPr>
          <w:rFonts w:cs="B Zar"/>
          <w:b/>
          <w:bCs/>
          <w:sz w:val="28"/>
          <w:szCs w:val="28"/>
          <w:rtl/>
        </w:rPr>
        <w:t>با عنوان</w:t>
      </w:r>
      <w:r w:rsidRPr="008E4E72">
        <w:rPr>
          <w:rFonts w:cs="B Zar"/>
          <w:b/>
          <w:bCs/>
          <w:sz w:val="28"/>
          <w:szCs w:val="28"/>
        </w:rPr>
        <w:t> </w:t>
      </w:r>
      <w:r w:rsidRPr="008E4E72">
        <w:rPr>
          <w:rStyle w:val="Strong"/>
          <w:rFonts w:cs="B Zar"/>
          <w:b w:val="0"/>
          <w:bCs w:val="0"/>
          <w:sz w:val="28"/>
          <w:szCs w:val="28"/>
        </w:rPr>
        <w:t xml:space="preserve">: </w:t>
      </w:r>
      <w:r w:rsidRPr="008E4E72">
        <w:rPr>
          <w:rStyle w:val="Strong"/>
          <w:rFonts w:cs="B Zar"/>
          <w:b w:val="0"/>
          <w:bCs w:val="0"/>
          <w:sz w:val="28"/>
          <w:szCs w:val="28"/>
          <w:rtl/>
        </w:rPr>
        <w:t>مقايسه صحت دو معيار ( گلاسكو، فور) در پيش بيني پيش آگهي بيماران با حوادث عروقي مغز بستري در بخش مراقبت ويژه بيمارستان توحيد سنندج در سال</w:t>
      </w:r>
      <w:r w:rsidRPr="008E4E72">
        <w:rPr>
          <w:rFonts w:cs="B Zar" w:hint="cs"/>
          <w:b/>
          <w:bCs/>
          <w:sz w:val="28"/>
          <w:szCs w:val="28"/>
          <w:rtl/>
        </w:rPr>
        <w:t xml:space="preserve"> 1395</w:t>
      </w:r>
    </w:p>
    <w:p w:rsidR="00C95494" w:rsidRPr="008E4E72" w:rsidRDefault="00A55080" w:rsidP="0015665C">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 xml:space="preserve">نفر 5 مقاله بررسی میزان صداقت و عذرخواهی در پرستاران هنگام ارائه خدمات به بیماران از دیدگاه بیماران و چاپ شده </w:t>
      </w:r>
      <w:r w:rsidR="0001457B" w:rsidRPr="008E4E72">
        <w:rPr>
          <w:rFonts w:cs="B Zar" w:hint="cs"/>
          <w:sz w:val="28"/>
          <w:szCs w:val="28"/>
          <w:rtl/>
        </w:rPr>
        <w:t>در مجله دانشکده پرستاری- پیراپزشکی کردستان، دوره اول، شماره چهارم، بهار 1395</w:t>
      </w:r>
    </w:p>
    <w:p w:rsidR="0001457B" w:rsidRPr="008E4E72" w:rsidRDefault="0001457B" w:rsidP="0001457B">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 xml:space="preserve">مدرس کارگاه یک روزه </w:t>
      </w:r>
      <w:r w:rsidRPr="008E4E72">
        <w:rPr>
          <w:rFonts w:cs="B Zar"/>
          <w:sz w:val="28"/>
          <w:szCs w:val="28"/>
        </w:rPr>
        <w:t>C</w:t>
      </w:r>
      <w:r w:rsidRPr="008E4E72">
        <w:rPr>
          <w:rFonts w:cs="Times New Roman"/>
          <w:sz w:val="28"/>
          <w:szCs w:val="28"/>
        </w:rPr>
        <w:t>P</w:t>
      </w:r>
      <w:r w:rsidRPr="008E4E72">
        <w:rPr>
          <w:rFonts w:cs="B Zar"/>
          <w:sz w:val="28"/>
          <w:szCs w:val="28"/>
        </w:rPr>
        <w:t>R</w:t>
      </w:r>
      <w:r w:rsidRPr="008E4E72">
        <w:rPr>
          <w:rFonts w:cs="B Zar" w:hint="cs"/>
          <w:sz w:val="28"/>
          <w:szCs w:val="28"/>
          <w:rtl/>
        </w:rPr>
        <w:t xml:space="preserve"> براس اساتید دانشکده پیراپزشکی16 دی ماه 1394</w:t>
      </w:r>
    </w:p>
    <w:p w:rsidR="0001457B" w:rsidRPr="008E4E72" w:rsidRDefault="0001457B" w:rsidP="0001457B">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استاد مشاور دانشجویان دو مقطع کاردانی و کارشناسی ورودی 94</w:t>
      </w:r>
    </w:p>
    <w:p w:rsidR="0001457B" w:rsidRPr="008E4E72" w:rsidRDefault="00984032" w:rsidP="00984032">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مولف مسئول پوستر در اولین کنگره بین المللی و چهارمین کنگره ملی بررسی مسائل سالمندی در ایران و جهان 22 تا 24 مهر 94 با عنوان مروری بر ضرورت حمایت از سالمندان در مقابله با بلایای طبیعی</w:t>
      </w:r>
    </w:p>
    <w:p w:rsidR="00984032" w:rsidRPr="008E4E72" w:rsidRDefault="00984032" w:rsidP="0001457B">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نفر دوم پوستر در اولین کنگره بین المللی و چهارمین کنگره ملی بررسی مسائل سالمندی در ایران و جهان 22 تا 24 مهر 94 با عنوان بررسی میزان افسردگی و عوامل مرتبط با آن در سالمندان ساکن سرای سالمندان سنندج</w:t>
      </w:r>
    </w:p>
    <w:p w:rsidR="001E0F43" w:rsidRPr="008E4E72" w:rsidRDefault="001E0F43" w:rsidP="00B32043">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 xml:space="preserve">نفر سوم مقاله بررسی رابطه گروههای خونی با انواع سرطان معده و درجه بندی آن و چاپ شده در مجله دانشکده پرستاری- پیراپزشکی کردستان، دوره اول، شماره دوم، </w:t>
      </w:r>
      <w:r w:rsidR="00B32043" w:rsidRPr="008E4E72">
        <w:rPr>
          <w:rFonts w:cs="B Zar" w:hint="cs"/>
          <w:sz w:val="28"/>
          <w:szCs w:val="28"/>
          <w:rtl/>
        </w:rPr>
        <w:t xml:space="preserve">زمستان </w:t>
      </w:r>
      <w:r w:rsidRPr="008E4E72">
        <w:rPr>
          <w:rFonts w:cs="B Zar" w:hint="cs"/>
          <w:sz w:val="28"/>
          <w:szCs w:val="28"/>
          <w:rtl/>
        </w:rPr>
        <w:t xml:space="preserve"> 139</w:t>
      </w:r>
      <w:r w:rsidR="00B32043" w:rsidRPr="008E4E72">
        <w:rPr>
          <w:rFonts w:cs="B Zar" w:hint="cs"/>
          <w:sz w:val="28"/>
          <w:szCs w:val="28"/>
          <w:rtl/>
        </w:rPr>
        <w:t>3</w:t>
      </w:r>
    </w:p>
    <w:p w:rsidR="00B32043" w:rsidRPr="008E4E72" w:rsidRDefault="00B32043" w:rsidP="00B32043">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نفر سوم پوستر تحت عنوان بررسی رابطه انواع گروههای خونی با سرطان معده و ارتباط آن با نوع و درجه بندی تومور در سیزدهمین کنگره سراسری مدیکال انکولوژی و هماتولوژی ایران5 تا 7 شهریور 93</w:t>
      </w:r>
    </w:p>
    <w:p w:rsidR="004E4A29" w:rsidRPr="008E4E72" w:rsidRDefault="004E4A29" w:rsidP="004E4A29">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 xml:space="preserve">نفر پنجم مقاله </w:t>
      </w:r>
      <w:r w:rsidRPr="008E4E72">
        <w:rPr>
          <w:rFonts w:cs="Times New Roman" w:hint="cs"/>
          <w:sz w:val="28"/>
          <w:szCs w:val="28"/>
          <w:rtl/>
        </w:rPr>
        <w:t>"</w:t>
      </w:r>
      <w:r w:rsidRPr="008E4E72">
        <w:rPr>
          <w:rFonts w:cs="B Zar" w:hint="cs"/>
          <w:sz w:val="28"/>
          <w:szCs w:val="28"/>
          <w:rtl/>
        </w:rPr>
        <w:t>بررسی میزان صداقت و عذرخواهی در پرستاران هنگام ارائه خدمات به بیماران از دیدگاه بیماران" مجله دانشکده پرستاری، مامایی و پیراپزشکی کردستان، دوره اول، شماره چهارم، بهار 1395</w:t>
      </w:r>
    </w:p>
    <w:p w:rsidR="00C64E87" w:rsidRPr="008E4E72" w:rsidRDefault="00C64E87" w:rsidP="00C64E87">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نفر دوم از سه نفر مقاله چاپ شده</w:t>
      </w:r>
      <w:r w:rsidRPr="008E4E72">
        <w:rPr>
          <w:rFonts w:cs="Times New Roman" w:hint="cs"/>
          <w:sz w:val="28"/>
          <w:szCs w:val="28"/>
          <w:rtl/>
        </w:rPr>
        <w:t>"</w:t>
      </w:r>
      <w:r w:rsidRPr="008E4E72">
        <w:rPr>
          <w:rFonts w:cs="B Zar" w:hint="cs"/>
          <w:sz w:val="28"/>
          <w:szCs w:val="28"/>
          <w:rtl/>
        </w:rPr>
        <w:t xml:space="preserve"> </w:t>
      </w:r>
      <w:hyperlink r:id="rId5" w:history="1">
        <w:r w:rsidRPr="008E4E72">
          <w:rPr>
            <w:rStyle w:val="Hyperlink"/>
            <w:rFonts w:cs="B Zar"/>
            <w:color w:val="auto"/>
            <w:sz w:val="28"/>
            <w:szCs w:val="28"/>
            <w:u w:val="none"/>
            <w:rtl/>
          </w:rPr>
          <w:t>گزارش یک مورد بیمار با توده شکمی و ترومبوسیتوپنی (طحال اکتوپیک ) در بیمارستان توحید سنندج</w:t>
        </w:r>
      </w:hyperlink>
      <w:r w:rsidRPr="008E4E72">
        <w:rPr>
          <w:rFonts w:hint="cs"/>
          <w:rtl/>
        </w:rPr>
        <w:t xml:space="preserve"> </w:t>
      </w:r>
      <w:r w:rsidRPr="008E4E72">
        <w:rPr>
          <w:rFonts w:cs="Times New Roman" w:hint="cs"/>
          <w:sz w:val="28"/>
          <w:szCs w:val="28"/>
          <w:rtl/>
        </w:rPr>
        <w:t>"</w:t>
      </w:r>
      <w:r w:rsidRPr="008E4E72">
        <w:rPr>
          <w:rFonts w:cs="B Zar" w:hint="cs"/>
          <w:sz w:val="28"/>
          <w:szCs w:val="28"/>
          <w:rtl/>
        </w:rPr>
        <w:t xml:space="preserve"> </w:t>
      </w:r>
      <w:r w:rsidRPr="008E4E72">
        <w:rPr>
          <w:rFonts w:cs="B Zar"/>
          <w:sz w:val="28"/>
          <w:szCs w:val="28"/>
          <w:rtl/>
        </w:rPr>
        <w:t>مجله علمی دانشگاه علوم پزشکی کردستان</w:t>
      </w:r>
      <w:r w:rsidRPr="008E4E72">
        <w:rPr>
          <w:rFonts w:cs="B Zar" w:hint="cs"/>
          <w:sz w:val="28"/>
          <w:szCs w:val="28"/>
          <w:rtl/>
        </w:rPr>
        <w:t>،</w:t>
      </w:r>
      <w:r w:rsidRPr="008E4E72">
        <w:rPr>
          <w:rFonts w:cs="B Zar"/>
          <w:sz w:val="28"/>
          <w:szCs w:val="28"/>
          <w:rtl/>
        </w:rPr>
        <w:t xml:space="preserve"> </w:t>
      </w:r>
      <w:r w:rsidRPr="008E4E72">
        <w:rPr>
          <w:rFonts w:cs="B Zar" w:hint="cs"/>
          <w:sz w:val="28"/>
          <w:szCs w:val="28"/>
          <w:rtl/>
        </w:rPr>
        <w:t>د</w:t>
      </w:r>
      <w:r w:rsidRPr="008E4E72">
        <w:rPr>
          <w:rFonts w:cs="B Zar"/>
          <w:sz w:val="28"/>
          <w:szCs w:val="28"/>
          <w:rtl/>
        </w:rPr>
        <w:t>وره ۲۱، شماره ۵</w:t>
      </w:r>
      <w:r w:rsidRPr="008E4E72">
        <w:rPr>
          <w:rFonts w:cs="B Zar" w:hint="cs"/>
          <w:sz w:val="28"/>
          <w:szCs w:val="28"/>
          <w:rtl/>
        </w:rPr>
        <w:t xml:space="preserve">، </w:t>
      </w:r>
      <w:r w:rsidRPr="008E4E72">
        <w:rPr>
          <w:rFonts w:cs="B Zar"/>
          <w:sz w:val="28"/>
          <w:szCs w:val="28"/>
          <w:rtl/>
        </w:rPr>
        <w:t xml:space="preserve"> ۱۳۹۵</w:t>
      </w:r>
      <w:r w:rsidRPr="008E4E72">
        <w:rPr>
          <w:rFonts w:cs="B Zar"/>
          <w:sz w:val="28"/>
          <w:szCs w:val="28"/>
        </w:rPr>
        <w:t xml:space="preserve"> </w:t>
      </w:r>
      <w:r w:rsidRPr="008E4E72">
        <w:rPr>
          <w:rFonts w:cs="B Zar" w:hint="cs"/>
          <w:sz w:val="28"/>
          <w:szCs w:val="28"/>
          <w:rtl/>
        </w:rPr>
        <w:t>.</w:t>
      </w:r>
    </w:p>
    <w:p w:rsidR="00C64E87" w:rsidRPr="008E4E72" w:rsidRDefault="00C64E87" w:rsidP="00C64E87">
      <w:pPr>
        <w:pStyle w:val="ListParagraph"/>
        <w:numPr>
          <w:ilvl w:val="0"/>
          <w:numId w:val="1"/>
        </w:numPr>
        <w:spacing w:after="0" w:line="240" w:lineRule="auto"/>
        <w:ind w:left="0" w:firstLine="0"/>
        <w:jc w:val="both"/>
        <w:rPr>
          <w:rFonts w:cs="B Zar"/>
          <w:sz w:val="28"/>
          <w:szCs w:val="28"/>
        </w:rPr>
      </w:pPr>
      <w:r w:rsidRPr="008E4E72">
        <w:rPr>
          <w:rFonts w:ascii="Tahoma" w:hAnsi="Tahoma" w:cs="B Zar" w:hint="cs"/>
          <w:sz w:val="28"/>
          <w:szCs w:val="28"/>
          <w:rtl/>
        </w:rPr>
        <w:lastRenderedPageBreak/>
        <w:t xml:space="preserve">پوستر نفر سوم از سه نفر </w:t>
      </w:r>
      <w:r w:rsidRPr="008E4E72">
        <w:rPr>
          <w:rFonts w:cs="B Zar" w:hint="cs"/>
          <w:sz w:val="28"/>
          <w:szCs w:val="28"/>
          <w:rtl/>
        </w:rPr>
        <w:t>"</w:t>
      </w:r>
      <w:r w:rsidRPr="008E4E72">
        <w:rPr>
          <w:rFonts w:ascii="Tahoma" w:hAnsi="Tahoma" w:cs="B Zar" w:hint="cs"/>
          <w:sz w:val="28"/>
          <w:szCs w:val="28"/>
          <w:rtl/>
        </w:rPr>
        <w:t>بررسي اثر ليكو فار در پيشگيري از موكوزيت دهاني ناشي از شيمي درماني در بيماران سرطاني</w:t>
      </w:r>
      <w:r w:rsidRPr="008E4E72">
        <w:rPr>
          <w:rFonts w:cs="B Zar" w:hint="cs"/>
          <w:sz w:val="28"/>
          <w:szCs w:val="28"/>
          <w:rtl/>
        </w:rPr>
        <w:t>"</w:t>
      </w:r>
      <w:r w:rsidRPr="008E4E72">
        <w:rPr>
          <w:rFonts w:cs="B Nazanin" w:hint="cs"/>
          <w:sz w:val="20"/>
          <w:szCs w:val="20"/>
          <w:rtl/>
        </w:rPr>
        <w:t xml:space="preserve"> </w:t>
      </w:r>
      <w:r w:rsidRPr="008E4E72">
        <w:rPr>
          <w:rFonts w:cs="B Zar" w:hint="cs"/>
          <w:sz w:val="28"/>
          <w:szCs w:val="28"/>
          <w:rtl/>
        </w:rPr>
        <w:t>پانزدهمین کنگره سراسری انجمن مدیکال انکولوژی و هماتولوژی ایران و کنفرانس سالانه پرستاری سرطان، 5 الی 7 آبان 1395، هتل اسپیناس تهران.</w:t>
      </w:r>
    </w:p>
    <w:p w:rsidR="00C64E87" w:rsidRPr="008E4E72" w:rsidRDefault="00C64E87" w:rsidP="00F96901">
      <w:pPr>
        <w:pStyle w:val="ListParagraph"/>
        <w:numPr>
          <w:ilvl w:val="0"/>
          <w:numId w:val="1"/>
        </w:numPr>
        <w:spacing w:after="0" w:line="240" w:lineRule="auto"/>
        <w:jc w:val="both"/>
        <w:rPr>
          <w:rFonts w:cs="B Zar"/>
          <w:sz w:val="28"/>
          <w:szCs w:val="28"/>
          <w:rtl/>
        </w:rPr>
      </w:pPr>
      <w:r w:rsidRPr="008E4E72">
        <w:rPr>
          <w:rFonts w:cs="B Zar" w:hint="cs"/>
          <w:sz w:val="28"/>
          <w:szCs w:val="28"/>
          <w:rtl/>
        </w:rPr>
        <w:t xml:space="preserve">پوستر نفر </w:t>
      </w:r>
      <w:r w:rsidR="00F96901" w:rsidRPr="008E4E72">
        <w:rPr>
          <w:rFonts w:cs="B Zar" w:hint="cs"/>
          <w:sz w:val="28"/>
          <w:szCs w:val="28"/>
          <w:rtl/>
        </w:rPr>
        <w:t>دوم</w:t>
      </w:r>
      <w:r w:rsidRPr="008E4E72">
        <w:rPr>
          <w:rFonts w:cs="B Zar" w:hint="cs"/>
          <w:sz w:val="28"/>
          <w:szCs w:val="28"/>
          <w:rtl/>
        </w:rPr>
        <w:t xml:space="preserve"> از سه نفر" گزارش یک مورد بیمار با توده شکمی و ترومبوسیتوپنی (طحال اکتوپیک ) در بیمارستان توحید سنندج " پانزدهمین کنگره سراسری انجمن مدیکال انکولوژی و هماتولوژی ایران و کنفرانس سالانه پرستاری سرطان، 5 الی 7 آبان 1395، هتل اسپیناس تهران.</w:t>
      </w:r>
    </w:p>
    <w:p w:rsidR="00C64E87" w:rsidRDefault="00BE315B" w:rsidP="002E303D">
      <w:pPr>
        <w:pStyle w:val="ListParagraph"/>
        <w:numPr>
          <w:ilvl w:val="0"/>
          <w:numId w:val="1"/>
        </w:numPr>
        <w:spacing w:after="0" w:line="240" w:lineRule="auto"/>
        <w:ind w:left="0" w:firstLine="0"/>
        <w:jc w:val="both"/>
        <w:rPr>
          <w:rFonts w:cs="B Zar"/>
          <w:sz w:val="28"/>
          <w:szCs w:val="28"/>
        </w:rPr>
      </w:pPr>
      <w:r w:rsidRPr="008E4E72">
        <w:rPr>
          <w:rFonts w:cs="B Zar" w:hint="cs"/>
          <w:sz w:val="28"/>
          <w:szCs w:val="28"/>
          <w:rtl/>
        </w:rPr>
        <w:t xml:space="preserve">نفر سوم از چهار نفر"پوستر بررسی تاثیر پدافند غیرعامل در کاهش خسارات ناشی از بحران" کنگره سراسری مدیریت بحران با رویکرد نظام سلامت،کرمانشاه- دانشکده پیراپزشکی، </w:t>
      </w:r>
      <w:r w:rsidR="002E303D" w:rsidRPr="008E4E72">
        <w:rPr>
          <w:rFonts w:cs="B Zar" w:hint="cs"/>
          <w:sz w:val="28"/>
          <w:szCs w:val="28"/>
          <w:rtl/>
        </w:rPr>
        <w:t>2</w:t>
      </w:r>
      <w:r w:rsidRPr="008E4E72">
        <w:rPr>
          <w:rFonts w:cs="B Zar" w:hint="cs"/>
          <w:sz w:val="28"/>
          <w:szCs w:val="28"/>
          <w:rtl/>
        </w:rPr>
        <w:t>9 الی 31 تیر 1395.</w:t>
      </w:r>
    </w:p>
    <w:p w:rsidR="00A03CD1" w:rsidRPr="005E5D60" w:rsidRDefault="00A03CD1" w:rsidP="005E5D60">
      <w:pPr>
        <w:pStyle w:val="ListParagraph"/>
        <w:numPr>
          <w:ilvl w:val="0"/>
          <w:numId w:val="1"/>
        </w:numPr>
        <w:spacing w:after="0" w:line="240" w:lineRule="auto"/>
        <w:ind w:left="0" w:firstLine="0"/>
        <w:jc w:val="both"/>
        <w:rPr>
          <w:rFonts w:cs="B Zar"/>
          <w:sz w:val="28"/>
          <w:szCs w:val="28"/>
        </w:rPr>
      </w:pPr>
      <w:r w:rsidRPr="005E5D60">
        <w:rPr>
          <w:rStyle w:val="Strong"/>
          <w:rFonts w:cs="B Zar" w:hint="cs"/>
          <w:b w:val="0"/>
          <w:bCs w:val="0"/>
          <w:sz w:val="28"/>
          <w:szCs w:val="28"/>
          <w:rtl/>
        </w:rPr>
        <w:t xml:space="preserve"> نفر دوم مقاله چاپ شده</w:t>
      </w:r>
      <w:r w:rsidRPr="005E5D60">
        <w:rPr>
          <w:rStyle w:val="Strong"/>
          <w:rFonts w:cs="B Zar" w:hint="cs"/>
          <w:sz w:val="28"/>
          <w:szCs w:val="28"/>
          <w:rtl/>
        </w:rPr>
        <w:t xml:space="preserve"> </w:t>
      </w:r>
      <w:hyperlink r:id="rId6" w:history="1">
        <w:r w:rsidRPr="005E5D60">
          <w:rPr>
            <w:rStyle w:val="abstracttitle"/>
            <w:rFonts w:eastAsiaTheme="majorEastAsia" w:cs="B Zar"/>
            <w:sz w:val="28"/>
            <w:szCs w:val="28"/>
            <w:rtl/>
          </w:rPr>
          <w:t>گزارش یک مورد بیمار با توده شکمی و ترومبوسیتوپنی (طحال اکتوپیک ) در بیمارستان توحید سنندج</w:t>
        </w:r>
      </w:hyperlink>
      <w:r w:rsidR="005E5D60">
        <w:rPr>
          <w:rFonts w:cs="B Zar" w:hint="cs"/>
          <w:sz w:val="28"/>
          <w:szCs w:val="28"/>
          <w:rtl/>
        </w:rPr>
        <w:t xml:space="preserve">. </w:t>
      </w:r>
      <w:r w:rsidRPr="005E5D60">
        <w:rPr>
          <w:rFonts w:cs="B Zar" w:hint="cs"/>
          <w:sz w:val="28"/>
          <w:szCs w:val="28"/>
          <w:rtl/>
        </w:rPr>
        <w:t xml:space="preserve"> دوره 21- شماره 5-  </w:t>
      </w:r>
      <w:r w:rsidR="005E5D60" w:rsidRPr="005E5D60">
        <w:rPr>
          <w:rFonts w:cs="B Zar" w:hint="cs"/>
          <w:sz w:val="28"/>
          <w:szCs w:val="28"/>
          <w:rtl/>
        </w:rPr>
        <w:t xml:space="preserve">مجله </w:t>
      </w:r>
      <w:r w:rsidRPr="005E5D60">
        <w:rPr>
          <w:rFonts w:cs="B Zar" w:hint="cs"/>
          <w:sz w:val="28"/>
          <w:szCs w:val="28"/>
          <w:rtl/>
        </w:rPr>
        <w:t>علمی پزشکی دانشگاه علوم پزشکی کردستان 1395.</w:t>
      </w:r>
    </w:p>
    <w:p w:rsidR="008E4E72" w:rsidRPr="009613FD" w:rsidRDefault="008E4E72" w:rsidP="00A114CA">
      <w:pPr>
        <w:pStyle w:val="ListParagraph"/>
        <w:numPr>
          <w:ilvl w:val="0"/>
          <w:numId w:val="1"/>
        </w:numPr>
        <w:spacing w:after="0" w:line="240" w:lineRule="auto"/>
        <w:ind w:left="0" w:firstLine="0"/>
        <w:jc w:val="both"/>
        <w:rPr>
          <w:rFonts w:cs="B Zar"/>
          <w:sz w:val="28"/>
          <w:szCs w:val="28"/>
        </w:rPr>
      </w:pPr>
      <w:r w:rsidRPr="009613FD">
        <w:rPr>
          <w:rStyle w:val="persian"/>
          <w:rFonts w:cs="B Zar" w:hint="cs"/>
          <w:sz w:val="28"/>
          <w:szCs w:val="28"/>
          <w:rtl/>
        </w:rPr>
        <w:t>نفر سوم مقاله چاپ شده</w:t>
      </w:r>
      <w:r w:rsidR="006B0698">
        <w:rPr>
          <w:rStyle w:val="persian"/>
          <w:rFonts w:cs="Times New Roman" w:hint="cs"/>
          <w:sz w:val="28"/>
          <w:szCs w:val="28"/>
          <w:rtl/>
        </w:rPr>
        <w:t>"</w:t>
      </w:r>
      <w:r w:rsidRPr="009613FD">
        <w:rPr>
          <w:rStyle w:val="persian"/>
          <w:rFonts w:cs="B Zar" w:hint="cs"/>
          <w:sz w:val="28"/>
          <w:szCs w:val="28"/>
          <w:rtl/>
        </w:rPr>
        <w:t xml:space="preserve"> </w:t>
      </w:r>
      <w:hyperlink r:id="rId7" w:history="1">
        <w:r w:rsidRPr="009613FD">
          <w:rPr>
            <w:rStyle w:val="abstracttitle"/>
            <w:rFonts w:eastAsiaTheme="majorEastAsia" w:cs="B Zar"/>
            <w:sz w:val="28"/>
            <w:szCs w:val="28"/>
            <w:rtl/>
          </w:rPr>
          <w:t xml:space="preserve">بررسی اثر لیکوفار در پیشگیری از موکوزیت دهانی ناشی از شیمی درمانی در بیماران </w:t>
        </w:r>
        <w:r w:rsidR="00A114CA">
          <w:rPr>
            <w:rStyle w:val="abstracttitle"/>
            <w:rFonts w:eastAsiaTheme="majorEastAsia" w:cs="B Zar" w:hint="cs"/>
            <w:sz w:val="28"/>
            <w:szCs w:val="28"/>
            <w:rtl/>
          </w:rPr>
          <w:t>س</w:t>
        </w:r>
        <w:r w:rsidRPr="009613FD">
          <w:rPr>
            <w:rStyle w:val="abstracttitle"/>
            <w:rFonts w:eastAsiaTheme="majorEastAsia" w:cs="B Zar"/>
            <w:sz w:val="28"/>
            <w:szCs w:val="28"/>
            <w:rtl/>
          </w:rPr>
          <w:t>رطانی</w:t>
        </w:r>
      </w:hyperlink>
      <w:r w:rsidR="006B0698">
        <w:rPr>
          <w:rFonts w:cs="Times New Roman" w:hint="cs"/>
          <w:sz w:val="28"/>
          <w:szCs w:val="28"/>
          <w:rtl/>
        </w:rPr>
        <w:t>"</w:t>
      </w:r>
      <w:r w:rsidR="009613FD" w:rsidRPr="009613FD">
        <w:rPr>
          <w:rFonts w:cs="B Zar" w:hint="cs"/>
          <w:sz w:val="28"/>
          <w:szCs w:val="28"/>
          <w:rtl/>
        </w:rPr>
        <w:t>. دوره 22- شماره</w:t>
      </w:r>
      <w:r w:rsidR="00A03CD1">
        <w:rPr>
          <w:rFonts w:cs="B Zar" w:hint="cs"/>
          <w:sz w:val="28"/>
          <w:szCs w:val="28"/>
          <w:rtl/>
        </w:rPr>
        <w:t xml:space="preserve"> 4- </w:t>
      </w:r>
      <w:r w:rsidR="009613FD" w:rsidRPr="009613FD">
        <w:rPr>
          <w:rFonts w:cs="B Zar" w:hint="cs"/>
          <w:sz w:val="28"/>
          <w:szCs w:val="28"/>
          <w:rtl/>
        </w:rPr>
        <w:t xml:space="preserve"> </w:t>
      </w:r>
      <w:r w:rsidR="00A03CD1" w:rsidRPr="009613FD">
        <w:rPr>
          <w:rFonts w:cs="B Zar" w:hint="cs"/>
          <w:sz w:val="28"/>
          <w:szCs w:val="28"/>
          <w:rtl/>
        </w:rPr>
        <w:t xml:space="preserve">مجله علمی پزشکی دانشگاه علوم پزشکی کردستان </w:t>
      </w:r>
      <w:r w:rsidR="00A03CD1">
        <w:rPr>
          <w:rFonts w:cs="B Zar" w:hint="cs"/>
          <w:sz w:val="28"/>
          <w:szCs w:val="28"/>
          <w:rtl/>
        </w:rPr>
        <w:t>1396</w:t>
      </w:r>
      <w:r w:rsidR="009613FD" w:rsidRPr="009613FD">
        <w:rPr>
          <w:rFonts w:cs="B Zar" w:hint="cs"/>
          <w:sz w:val="28"/>
          <w:szCs w:val="28"/>
          <w:rtl/>
        </w:rPr>
        <w:t>.</w:t>
      </w:r>
    </w:p>
    <w:p w:rsidR="008E4E72" w:rsidRDefault="00A03CD1" w:rsidP="005E5D60">
      <w:pPr>
        <w:pStyle w:val="ListParagraph"/>
        <w:numPr>
          <w:ilvl w:val="0"/>
          <w:numId w:val="1"/>
        </w:numPr>
        <w:spacing w:after="0" w:line="240" w:lineRule="auto"/>
        <w:ind w:left="0" w:firstLine="0"/>
        <w:jc w:val="both"/>
        <w:rPr>
          <w:rFonts w:cs="B Zar"/>
          <w:sz w:val="28"/>
          <w:szCs w:val="28"/>
        </w:rPr>
      </w:pPr>
      <w:r>
        <w:rPr>
          <w:rFonts w:cs="B Zar" w:hint="cs"/>
          <w:sz w:val="28"/>
          <w:szCs w:val="28"/>
          <w:rtl/>
        </w:rPr>
        <w:t xml:space="preserve">نفر سوم ارائه </w:t>
      </w:r>
      <w:r w:rsidR="008E4E72" w:rsidRPr="009613FD">
        <w:rPr>
          <w:rFonts w:cs="B Zar" w:hint="cs"/>
          <w:sz w:val="28"/>
          <w:szCs w:val="28"/>
          <w:rtl/>
        </w:rPr>
        <w:t>پوستر مقاله</w:t>
      </w:r>
      <w:r w:rsidR="009613FD">
        <w:rPr>
          <w:rFonts w:cs="B Zar" w:hint="cs"/>
          <w:sz w:val="28"/>
          <w:szCs w:val="28"/>
          <w:rtl/>
        </w:rPr>
        <w:t xml:space="preserve"> </w:t>
      </w:r>
      <w:r w:rsidR="00CF2B58">
        <w:rPr>
          <w:rFonts w:cs="B Zar"/>
          <w:sz w:val="28"/>
          <w:szCs w:val="28"/>
        </w:rPr>
        <w:t xml:space="preserve">to investigate the relationship between the mammographic breast densities with breast cancer in the clients referring to radiographies and chemotherapy centers of </w:t>
      </w:r>
      <w:proofErr w:type="spellStart"/>
      <w:r w:rsidR="00CF2B58">
        <w:rPr>
          <w:rFonts w:cs="B Zar"/>
          <w:sz w:val="28"/>
          <w:szCs w:val="28"/>
        </w:rPr>
        <w:t>Sanandaj</w:t>
      </w:r>
      <w:proofErr w:type="spellEnd"/>
      <w:r w:rsidR="00CF2B58">
        <w:rPr>
          <w:rFonts w:cs="B Zar"/>
          <w:sz w:val="28"/>
          <w:szCs w:val="28"/>
        </w:rPr>
        <w:t xml:space="preserve"> </w:t>
      </w:r>
      <w:proofErr w:type="spellStart"/>
      <w:r w:rsidR="00CF2B58">
        <w:rPr>
          <w:rFonts w:cs="B Zar"/>
          <w:sz w:val="28"/>
          <w:szCs w:val="28"/>
        </w:rPr>
        <w:t>Tohid</w:t>
      </w:r>
      <w:proofErr w:type="spellEnd"/>
      <w:r w:rsidR="00CF2B58">
        <w:rPr>
          <w:rFonts w:cs="B Zar"/>
          <w:sz w:val="28"/>
          <w:szCs w:val="28"/>
        </w:rPr>
        <w:t xml:space="preserve"> hospital.  </w:t>
      </w:r>
      <w:r w:rsidR="008E4E72" w:rsidRPr="009613FD">
        <w:rPr>
          <w:rFonts w:cs="B Zar" w:hint="cs"/>
          <w:sz w:val="28"/>
          <w:szCs w:val="28"/>
          <w:rtl/>
        </w:rPr>
        <w:t xml:space="preserve"> </w:t>
      </w:r>
      <w:hyperlink r:id="rId8" w:history="1">
        <w:r w:rsidR="008E4E72" w:rsidRPr="009613FD">
          <w:rPr>
            <w:rStyle w:val="Hyperlink"/>
            <w:rFonts w:cs="B Zar"/>
            <w:color w:val="auto"/>
            <w:sz w:val="28"/>
            <w:szCs w:val="28"/>
            <w:u w:val="none"/>
            <w:rtl/>
          </w:rPr>
          <w:t>شانزدهمین کنگره سراسری انجمن مدیکال انکولوژی و هماتولوژی ایران</w:t>
        </w:r>
      </w:hyperlink>
      <w:r w:rsidR="009613FD">
        <w:rPr>
          <w:rFonts w:cs="B Zar" w:hint="cs"/>
          <w:sz w:val="28"/>
          <w:szCs w:val="28"/>
          <w:rtl/>
        </w:rPr>
        <w:t xml:space="preserve"> </w:t>
      </w:r>
      <w:r w:rsidR="008E4E72" w:rsidRPr="009613FD">
        <w:rPr>
          <w:rFonts w:cs="B Zar"/>
          <w:sz w:val="28"/>
          <w:szCs w:val="28"/>
          <w:rtl/>
        </w:rPr>
        <w:t>دانشگاه علوم پزشکی شیراز زمان برگزاری: 1 الی 3 آذر 1396</w:t>
      </w:r>
      <w:r>
        <w:rPr>
          <w:rFonts w:cs="B Zar" w:hint="cs"/>
          <w:sz w:val="28"/>
          <w:szCs w:val="28"/>
          <w:rtl/>
        </w:rPr>
        <w:t>.</w:t>
      </w:r>
    </w:p>
    <w:p w:rsidR="0090546D" w:rsidRPr="0090546D" w:rsidRDefault="00F42024" w:rsidP="0090546D">
      <w:pPr>
        <w:pStyle w:val="ListParagraph"/>
        <w:numPr>
          <w:ilvl w:val="0"/>
          <w:numId w:val="1"/>
        </w:numPr>
        <w:shd w:val="clear" w:color="auto" w:fill="FCFCFC"/>
        <w:spacing w:after="0" w:line="240" w:lineRule="auto"/>
        <w:jc w:val="both"/>
        <w:rPr>
          <w:rFonts w:asciiTheme="majorBidi" w:hAnsiTheme="majorBidi" w:cstheme="majorBidi" w:hint="cs"/>
          <w:b/>
          <w:bCs/>
          <w:color w:val="000000" w:themeColor="text1"/>
          <w:spacing w:val="4"/>
        </w:rPr>
      </w:pPr>
      <w:r w:rsidRPr="0090546D">
        <w:rPr>
          <w:rFonts w:cs="B Zar" w:hint="cs"/>
          <w:sz w:val="28"/>
          <w:szCs w:val="28"/>
          <w:rtl/>
        </w:rPr>
        <w:t xml:space="preserve">نفر سوم از 5 نفر مقاله </w:t>
      </w:r>
      <w:r w:rsidRPr="0090546D">
        <w:rPr>
          <w:rFonts w:cs="B Zar"/>
          <w:sz w:val="28"/>
          <w:szCs w:val="28"/>
        </w:rPr>
        <w:t>ISI</w:t>
      </w:r>
      <w:r w:rsidRPr="0090546D">
        <w:rPr>
          <w:rFonts w:cs="B Zar" w:hint="cs"/>
          <w:sz w:val="28"/>
          <w:szCs w:val="28"/>
          <w:rtl/>
        </w:rPr>
        <w:t xml:space="preserve"> تحت عنوان </w:t>
      </w:r>
      <w:r w:rsidRPr="0090546D">
        <w:rPr>
          <w:color w:val="000000" w:themeColor="text1"/>
          <w:sz w:val="28"/>
          <w:szCs w:val="28"/>
        </w:rPr>
        <w:t xml:space="preserve">Clinical Evaluation of Serum Tumor Markers in the Diagnosis of Gastric </w:t>
      </w:r>
      <w:proofErr w:type="spellStart"/>
      <w:r w:rsidRPr="0090546D">
        <w:rPr>
          <w:color w:val="000000" w:themeColor="text1"/>
          <w:sz w:val="28"/>
          <w:szCs w:val="28"/>
        </w:rPr>
        <w:t>Adenocarcinoma</w:t>
      </w:r>
      <w:proofErr w:type="spellEnd"/>
      <w:r w:rsidRPr="0090546D">
        <w:rPr>
          <w:color w:val="000000" w:themeColor="text1"/>
          <w:sz w:val="28"/>
          <w:szCs w:val="28"/>
        </w:rPr>
        <w:t xml:space="preserve"> Staging and Grading. </w:t>
      </w:r>
      <w:hyperlink r:id="rId9" w:tooltip="Journal of gastrointestinal cancer." w:history="1">
        <w:r w:rsidRPr="0090546D">
          <w:rPr>
            <w:rStyle w:val="Hyperlink"/>
            <w:color w:val="000000" w:themeColor="text1"/>
            <w:sz w:val="28"/>
            <w:szCs w:val="28"/>
          </w:rPr>
          <w:t xml:space="preserve">J </w:t>
        </w:r>
        <w:proofErr w:type="spellStart"/>
        <w:r w:rsidRPr="0090546D">
          <w:rPr>
            <w:rStyle w:val="Hyperlink"/>
            <w:color w:val="000000" w:themeColor="text1"/>
            <w:sz w:val="28"/>
            <w:szCs w:val="28"/>
          </w:rPr>
          <w:t>Gastrointest</w:t>
        </w:r>
        <w:proofErr w:type="spellEnd"/>
        <w:r w:rsidRPr="0090546D">
          <w:rPr>
            <w:rStyle w:val="Hyperlink"/>
            <w:color w:val="000000" w:themeColor="text1"/>
            <w:sz w:val="28"/>
            <w:szCs w:val="28"/>
          </w:rPr>
          <w:t xml:space="preserve"> Cancer.</w:t>
        </w:r>
      </w:hyperlink>
      <w:r w:rsidRPr="0090546D">
        <w:rPr>
          <w:color w:val="000000" w:themeColor="text1"/>
          <w:sz w:val="28"/>
          <w:szCs w:val="28"/>
        </w:rPr>
        <w:t xml:space="preserve"> 2018 May 28.</w:t>
      </w:r>
    </w:p>
    <w:p w:rsidR="0090546D" w:rsidRPr="0090546D" w:rsidRDefault="0090546D" w:rsidP="0090546D">
      <w:pPr>
        <w:pStyle w:val="ListParagraph"/>
        <w:numPr>
          <w:ilvl w:val="0"/>
          <w:numId w:val="1"/>
        </w:numPr>
        <w:shd w:val="clear" w:color="auto" w:fill="FCFCFC"/>
        <w:spacing w:after="0" w:line="240" w:lineRule="auto"/>
        <w:jc w:val="both"/>
        <w:rPr>
          <w:rFonts w:asciiTheme="majorBidi" w:hAnsiTheme="majorBidi" w:cstheme="majorBidi"/>
          <w:b/>
          <w:bCs/>
          <w:color w:val="000000" w:themeColor="text1"/>
          <w:spacing w:val="4"/>
        </w:rPr>
      </w:pPr>
      <w:r w:rsidRPr="0090546D">
        <w:rPr>
          <w:rFonts w:cs="B Zar" w:hint="cs"/>
          <w:sz w:val="28"/>
          <w:szCs w:val="28"/>
          <w:rtl/>
        </w:rPr>
        <w:t xml:space="preserve">نفر سوم مقاله </w:t>
      </w:r>
      <w:r w:rsidRPr="0090546D">
        <w:rPr>
          <w:rFonts w:cs="B Zar"/>
          <w:sz w:val="28"/>
          <w:szCs w:val="28"/>
        </w:rPr>
        <w:t>ISI</w:t>
      </w:r>
      <w:r w:rsidRPr="0090546D">
        <w:rPr>
          <w:rFonts w:cs="B Zar" w:hint="cs"/>
          <w:sz w:val="28"/>
          <w:szCs w:val="28"/>
          <w:rtl/>
        </w:rPr>
        <w:t xml:space="preserve"> تحت عنوان </w:t>
      </w:r>
      <w:r w:rsidRPr="0090546D">
        <w:rPr>
          <w:rFonts w:asciiTheme="majorBidi" w:hAnsiTheme="majorBidi" w:cstheme="majorBidi"/>
          <w:b/>
          <w:bCs/>
          <w:color w:val="000000" w:themeColor="text1"/>
          <w:spacing w:val="2"/>
        </w:rPr>
        <w:t xml:space="preserve">Clinical Evaluation of Serum Tumor Markers in the Diagnosis of Gastric </w:t>
      </w:r>
      <w:proofErr w:type="spellStart"/>
      <w:r w:rsidRPr="0090546D">
        <w:rPr>
          <w:rFonts w:asciiTheme="majorBidi" w:hAnsiTheme="majorBidi" w:cstheme="majorBidi"/>
          <w:b/>
          <w:bCs/>
          <w:color w:val="000000" w:themeColor="text1"/>
          <w:spacing w:val="2"/>
        </w:rPr>
        <w:t>Adenocarcinoma</w:t>
      </w:r>
      <w:proofErr w:type="spellEnd"/>
      <w:r w:rsidRPr="0090546D">
        <w:rPr>
          <w:rFonts w:asciiTheme="majorBidi" w:hAnsiTheme="majorBidi" w:cstheme="majorBidi"/>
          <w:b/>
          <w:bCs/>
          <w:color w:val="000000" w:themeColor="text1"/>
          <w:spacing w:val="2"/>
        </w:rPr>
        <w:t xml:space="preserve"> Staging and Grading. </w:t>
      </w:r>
      <w:hyperlink r:id="rId10" w:tooltip="Journal of Gastrointestinal Cancer" w:history="1">
        <w:r w:rsidRPr="0090546D">
          <w:rPr>
            <w:rStyle w:val="journaltitle"/>
            <w:rFonts w:asciiTheme="majorBidi" w:hAnsiTheme="majorBidi" w:cstheme="majorBidi"/>
            <w:b/>
            <w:bCs/>
            <w:color w:val="000000" w:themeColor="text1"/>
            <w:spacing w:val="4"/>
          </w:rPr>
          <w:t>Journal of Gastrointestinal Cancer</w:t>
        </w:r>
      </w:hyperlink>
      <w:r w:rsidRPr="0090546D">
        <w:rPr>
          <w:rFonts w:asciiTheme="majorBidi" w:hAnsiTheme="majorBidi" w:cstheme="majorBidi"/>
          <w:b/>
          <w:bCs/>
          <w:color w:val="000000" w:themeColor="text1"/>
          <w:spacing w:val="4"/>
        </w:rPr>
        <w:t>,</w:t>
      </w:r>
      <w:r w:rsidRPr="0090546D">
        <w:rPr>
          <w:rStyle w:val="articlecitationyear"/>
          <w:rFonts w:asciiTheme="majorBidi" w:hAnsiTheme="majorBidi" w:cstheme="majorBidi"/>
          <w:color w:val="000000" w:themeColor="text1"/>
          <w:spacing w:val="4"/>
        </w:rPr>
        <w:t xml:space="preserve"> September 2019, </w:t>
      </w:r>
      <w:r w:rsidRPr="0090546D">
        <w:rPr>
          <w:rStyle w:val="articlecitationvolume"/>
          <w:rFonts w:asciiTheme="majorBidi" w:hAnsiTheme="majorBidi" w:cstheme="majorBidi"/>
          <w:b/>
          <w:bCs/>
          <w:color w:val="000000" w:themeColor="text1"/>
          <w:spacing w:val="4"/>
        </w:rPr>
        <w:t>Volume 50, </w:t>
      </w:r>
      <w:hyperlink r:id="rId11" w:history="1">
        <w:r w:rsidRPr="0090546D">
          <w:rPr>
            <w:rStyle w:val="Hyperlink"/>
            <w:rFonts w:asciiTheme="majorBidi" w:hAnsiTheme="majorBidi" w:cstheme="majorBidi"/>
            <w:b/>
            <w:bCs/>
            <w:color w:val="000000" w:themeColor="text1"/>
            <w:spacing w:val="4"/>
          </w:rPr>
          <w:t>Issue 3</w:t>
        </w:r>
      </w:hyperlink>
      <w:r w:rsidRPr="0090546D">
        <w:rPr>
          <w:rFonts w:asciiTheme="majorBidi" w:hAnsiTheme="majorBidi" w:cstheme="majorBidi"/>
          <w:b/>
          <w:bCs/>
          <w:color w:val="000000" w:themeColor="text1"/>
          <w:spacing w:val="4"/>
        </w:rPr>
        <w:t>, </w:t>
      </w:r>
      <w:r w:rsidRPr="0090546D">
        <w:rPr>
          <w:rStyle w:val="articlecitationpages"/>
          <w:rFonts w:asciiTheme="majorBidi" w:hAnsiTheme="majorBidi" w:cstheme="majorBidi"/>
          <w:b/>
          <w:bCs/>
          <w:color w:val="000000" w:themeColor="text1"/>
          <w:spacing w:val="4"/>
        </w:rPr>
        <w:t>pp 525–529.</w:t>
      </w:r>
    </w:p>
    <w:p w:rsidR="0090546D" w:rsidRPr="00F42024" w:rsidRDefault="0090546D" w:rsidP="005E5D60">
      <w:pPr>
        <w:pStyle w:val="ListParagraph"/>
        <w:numPr>
          <w:ilvl w:val="0"/>
          <w:numId w:val="1"/>
        </w:numPr>
        <w:spacing w:after="0" w:line="240" w:lineRule="auto"/>
        <w:ind w:left="0" w:firstLine="0"/>
        <w:jc w:val="both"/>
        <w:rPr>
          <w:rFonts w:cs="B Zar"/>
          <w:sz w:val="28"/>
          <w:szCs w:val="28"/>
        </w:rPr>
      </w:pPr>
    </w:p>
    <w:p w:rsidR="00F42024" w:rsidRPr="00F42024" w:rsidRDefault="00F42024" w:rsidP="00F42024">
      <w:pPr>
        <w:pStyle w:val="ListParagraph"/>
        <w:shd w:val="clear" w:color="auto" w:fill="FFFFFF"/>
        <w:bidi w:val="0"/>
        <w:spacing w:after="0" w:line="240" w:lineRule="auto"/>
        <w:ind w:left="360"/>
        <w:contextualSpacing/>
        <w:jc w:val="both"/>
        <w:rPr>
          <w:rFonts w:asciiTheme="majorBidi" w:hAnsiTheme="majorBidi" w:cstheme="majorBidi"/>
          <w:sz w:val="28"/>
          <w:szCs w:val="28"/>
        </w:rPr>
      </w:pPr>
      <w:r w:rsidRPr="00F42024">
        <w:rPr>
          <w:color w:val="000000" w:themeColor="text1"/>
          <w:sz w:val="28"/>
          <w:szCs w:val="28"/>
          <w:vertAlign w:val="superscript"/>
        </w:rPr>
        <w:t xml:space="preserve">. </w:t>
      </w:r>
    </w:p>
    <w:p w:rsidR="00BE315B" w:rsidRPr="009613FD" w:rsidRDefault="00BE315B" w:rsidP="005E5D60">
      <w:pPr>
        <w:pStyle w:val="ListParagraph"/>
        <w:spacing w:after="0" w:line="240" w:lineRule="auto"/>
        <w:ind w:left="0"/>
        <w:jc w:val="both"/>
        <w:rPr>
          <w:rFonts w:cs="B Zar"/>
          <w:sz w:val="28"/>
          <w:szCs w:val="28"/>
        </w:rPr>
      </w:pPr>
    </w:p>
    <w:p w:rsidR="00984032" w:rsidRPr="00074DF7" w:rsidRDefault="00984032" w:rsidP="005E5D60">
      <w:pPr>
        <w:pStyle w:val="ListParagraph"/>
        <w:spacing w:after="0" w:line="240" w:lineRule="auto"/>
        <w:ind w:left="0"/>
        <w:jc w:val="both"/>
        <w:rPr>
          <w:rFonts w:cs="B Zar"/>
          <w:sz w:val="28"/>
          <w:szCs w:val="28"/>
        </w:rPr>
      </w:pPr>
    </w:p>
    <w:sectPr w:rsidR="00984032" w:rsidRPr="00074DF7" w:rsidSect="0015665C">
      <w:pgSz w:w="11906" w:h="16838"/>
      <w:pgMar w:top="680" w:right="680" w:bottom="680" w:left="68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54A93"/>
    <w:multiLevelType w:val="hybridMultilevel"/>
    <w:tmpl w:val="E976D48A"/>
    <w:lvl w:ilvl="0" w:tplc="C4382C4C">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770A0A18"/>
    <w:multiLevelType w:val="hybridMultilevel"/>
    <w:tmpl w:val="D800F82C"/>
    <w:lvl w:ilvl="0" w:tplc="64D24D36">
      <w:start w:val="1"/>
      <w:numFmt w:val="decimal"/>
      <w:lvlText w:val="%1."/>
      <w:lvlJc w:val="left"/>
      <w:pPr>
        <w:ind w:left="1069" w:hanging="360"/>
      </w:pPr>
      <w:rPr>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C214F"/>
    <w:rsid w:val="0001457B"/>
    <w:rsid w:val="000379AE"/>
    <w:rsid w:val="00074DF7"/>
    <w:rsid w:val="0015665C"/>
    <w:rsid w:val="00167069"/>
    <w:rsid w:val="001A1020"/>
    <w:rsid w:val="001E0F43"/>
    <w:rsid w:val="00211B18"/>
    <w:rsid w:val="00245319"/>
    <w:rsid w:val="00267E01"/>
    <w:rsid w:val="00272B4A"/>
    <w:rsid w:val="00274CB2"/>
    <w:rsid w:val="002D220C"/>
    <w:rsid w:val="002E303D"/>
    <w:rsid w:val="002E3487"/>
    <w:rsid w:val="002E3E07"/>
    <w:rsid w:val="00432598"/>
    <w:rsid w:val="004446BD"/>
    <w:rsid w:val="004C214F"/>
    <w:rsid w:val="004E4A29"/>
    <w:rsid w:val="00520C35"/>
    <w:rsid w:val="00547580"/>
    <w:rsid w:val="005B0331"/>
    <w:rsid w:val="005E5D60"/>
    <w:rsid w:val="006103D3"/>
    <w:rsid w:val="006B0698"/>
    <w:rsid w:val="006C4B7C"/>
    <w:rsid w:val="007271D8"/>
    <w:rsid w:val="007332E3"/>
    <w:rsid w:val="007B6C60"/>
    <w:rsid w:val="007E01D3"/>
    <w:rsid w:val="0080028C"/>
    <w:rsid w:val="008C0970"/>
    <w:rsid w:val="008C13E8"/>
    <w:rsid w:val="008E4E72"/>
    <w:rsid w:val="008F7E11"/>
    <w:rsid w:val="00901DA2"/>
    <w:rsid w:val="0090546D"/>
    <w:rsid w:val="009613FD"/>
    <w:rsid w:val="00984032"/>
    <w:rsid w:val="009954D1"/>
    <w:rsid w:val="009B3886"/>
    <w:rsid w:val="009F04D8"/>
    <w:rsid w:val="00A03CD1"/>
    <w:rsid w:val="00A114CA"/>
    <w:rsid w:val="00A20160"/>
    <w:rsid w:val="00A55080"/>
    <w:rsid w:val="00AB734B"/>
    <w:rsid w:val="00AD55DD"/>
    <w:rsid w:val="00AF4B25"/>
    <w:rsid w:val="00B32043"/>
    <w:rsid w:val="00B47F40"/>
    <w:rsid w:val="00B65189"/>
    <w:rsid w:val="00B93A4C"/>
    <w:rsid w:val="00BE315B"/>
    <w:rsid w:val="00C64E87"/>
    <w:rsid w:val="00C95494"/>
    <w:rsid w:val="00CB3D06"/>
    <w:rsid w:val="00CF2B58"/>
    <w:rsid w:val="00CF310C"/>
    <w:rsid w:val="00D459A8"/>
    <w:rsid w:val="00D81020"/>
    <w:rsid w:val="00E07AB4"/>
    <w:rsid w:val="00E35162"/>
    <w:rsid w:val="00E938C5"/>
    <w:rsid w:val="00EC50BB"/>
    <w:rsid w:val="00F15407"/>
    <w:rsid w:val="00F42024"/>
    <w:rsid w:val="00F96901"/>
    <w:rsid w:val="00FE30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14F"/>
    <w:pPr>
      <w:bidi/>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E3E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3E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3E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3E0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3E0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3E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3E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3E0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3E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14F"/>
    <w:pPr>
      <w:ind w:left="720"/>
    </w:pPr>
  </w:style>
  <w:style w:type="character" w:customStyle="1" w:styleId="Heading1Char">
    <w:name w:val="Heading 1 Char"/>
    <w:basedOn w:val="DefaultParagraphFont"/>
    <w:link w:val="Heading1"/>
    <w:uiPriority w:val="9"/>
    <w:rsid w:val="002E3E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E3E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3E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E3E0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E3E0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E3E0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E3E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3E0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3E0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E3E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E0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E3E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3E0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5665C"/>
    <w:rPr>
      <w:b/>
      <w:bCs/>
    </w:rPr>
  </w:style>
  <w:style w:type="character" w:styleId="Hyperlink">
    <w:name w:val="Hyperlink"/>
    <w:basedOn w:val="DefaultParagraphFont"/>
    <w:uiPriority w:val="99"/>
    <w:unhideWhenUsed/>
    <w:rsid w:val="00C64E87"/>
    <w:rPr>
      <w:color w:val="0000FF" w:themeColor="hyperlink"/>
      <w:u w:val="single"/>
    </w:rPr>
  </w:style>
  <w:style w:type="character" w:customStyle="1" w:styleId="abstracttitle">
    <w:name w:val="abstract_title"/>
    <w:basedOn w:val="DefaultParagraphFont"/>
    <w:rsid w:val="008E4E72"/>
  </w:style>
  <w:style w:type="character" w:customStyle="1" w:styleId="persian">
    <w:name w:val="persian"/>
    <w:basedOn w:val="DefaultParagraphFont"/>
    <w:rsid w:val="008E4E72"/>
  </w:style>
  <w:style w:type="character" w:styleId="Emphasis">
    <w:name w:val="Emphasis"/>
    <w:basedOn w:val="DefaultParagraphFont"/>
    <w:qFormat/>
    <w:rsid w:val="00F42024"/>
    <w:rPr>
      <w:i/>
      <w:iCs/>
    </w:rPr>
  </w:style>
  <w:style w:type="paragraph" w:styleId="NormalWeb">
    <w:name w:val="Normal (Web)"/>
    <w:basedOn w:val="Normal"/>
    <w:uiPriority w:val="99"/>
    <w:semiHidden/>
    <w:unhideWhenUsed/>
    <w:rsid w:val="0090546D"/>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journaltitle">
    <w:name w:val="journaltitle"/>
    <w:basedOn w:val="DefaultParagraphFont"/>
    <w:rsid w:val="0090546D"/>
  </w:style>
  <w:style w:type="character" w:customStyle="1" w:styleId="articlecitationyear">
    <w:name w:val="articlecitation_year"/>
    <w:basedOn w:val="DefaultParagraphFont"/>
    <w:rsid w:val="0090546D"/>
  </w:style>
  <w:style w:type="character" w:customStyle="1" w:styleId="articlecitationvolume">
    <w:name w:val="articlecitation_volume"/>
    <w:basedOn w:val="DefaultParagraphFont"/>
    <w:rsid w:val="0090546D"/>
  </w:style>
  <w:style w:type="character" w:customStyle="1" w:styleId="articlecitationpages">
    <w:name w:val="articlecitation_pages"/>
    <w:basedOn w:val="DefaultParagraphFont"/>
    <w:rsid w:val="0090546D"/>
  </w:style>
</w:styles>
</file>

<file path=word/webSettings.xml><?xml version="1.0" encoding="utf-8"?>
<w:webSettings xmlns:r="http://schemas.openxmlformats.org/officeDocument/2006/relationships" xmlns:w="http://schemas.openxmlformats.org/wordprocessingml/2006/main">
  <w:divs>
    <w:div w:id="415442868">
      <w:bodyDiv w:val="1"/>
      <w:marLeft w:val="0"/>
      <w:marRight w:val="0"/>
      <w:marTop w:val="0"/>
      <w:marBottom w:val="0"/>
      <w:divBdr>
        <w:top w:val="none" w:sz="0" w:space="0" w:color="auto"/>
        <w:left w:val="none" w:sz="0" w:space="0" w:color="auto"/>
        <w:bottom w:val="none" w:sz="0" w:space="0" w:color="auto"/>
        <w:right w:val="none" w:sz="0" w:space="0" w:color="auto"/>
      </w:divBdr>
    </w:div>
    <w:div w:id="931821358">
      <w:bodyDiv w:val="1"/>
      <w:marLeft w:val="0"/>
      <w:marRight w:val="0"/>
      <w:marTop w:val="0"/>
      <w:marBottom w:val="0"/>
      <w:divBdr>
        <w:top w:val="none" w:sz="0" w:space="0" w:color="auto"/>
        <w:left w:val="none" w:sz="0" w:space="0" w:color="auto"/>
        <w:bottom w:val="none" w:sz="0" w:space="0" w:color="auto"/>
        <w:right w:val="none" w:sz="0" w:space="0" w:color="auto"/>
      </w:divBdr>
    </w:div>
    <w:div w:id="1048996048">
      <w:bodyDiv w:val="1"/>
      <w:marLeft w:val="0"/>
      <w:marRight w:val="0"/>
      <w:marTop w:val="0"/>
      <w:marBottom w:val="0"/>
      <w:divBdr>
        <w:top w:val="none" w:sz="0" w:space="0" w:color="auto"/>
        <w:left w:val="none" w:sz="0" w:space="0" w:color="auto"/>
        <w:bottom w:val="none" w:sz="0" w:space="0" w:color="auto"/>
        <w:right w:val="none" w:sz="0" w:space="0" w:color="auto"/>
      </w:divBdr>
    </w:div>
    <w:div w:id="1213152700">
      <w:bodyDiv w:val="1"/>
      <w:marLeft w:val="0"/>
      <w:marRight w:val="0"/>
      <w:marTop w:val="0"/>
      <w:marBottom w:val="0"/>
      <w:divBdr>
        <w:top w:val="none" w:sz="0" w:space="0" w:color="auto"/>
        <w:left w:val="none" w:sz="0" w:space="0" w:color="auto"/>
        <w:bottom w:val="none" w:sz="0" w:space="0" w:color="auto"/>
        <w:right w:val="none" w:sz="0" w:space="0" w:color="auto"/>
      </w:divBdr>
    </w:div>
    <w:div w:id="13918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congress.ir/post/10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ku.muk.ac.ir/article-1-3389-f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ku.muk.ac.ir/article-1-2691-fa.pdf" TargetMode="External"/><Relationship Id="rId11" Type="http://schemas.openxmlformats.org/officeDocument/2006/relationships/hyperlink" Target="https://link.springer.com/journal/12029/50/3/page/1" TargetMode="External"/><Relationship Id="rId5" Type="http://schemas.openxmlformats.org/officeDocument/2006/relationships/hyperlink" Target="http://sjku.muk.ac.ir/article-1-2691-fa.pdf" TargetMode="External"/><Relationship Id="rId10" Type="http://schemas.openxmlformats.org/officeDocument/2006/relationships/hyperlink" Target="https://link.springer.com/journal/12029" TargetMode="External"/><Relationship Id="rId4" Type="http://schemas.openxmlformats.org/officeDocument/2006/relationships/webSettings" Target="webSettings.xml"/><Relationship Id="rId9" Type="http://schemas.openxmlformats.org/officeDocument/2006/relationships/hyperlink" Target="https://www.ncbi.nlm.nih.gov/pubmed/29806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Zagros</dc:creator>
  <cp:lastModifiedBy>نسرین دانشخواه</cp:lastModifiedBy>
  <cp:revision>35</cp:revision>
  <cp:lastPrinted>2016-06-01T18:05:00Z</cp:lastPrinted>
  <dcterms:created xsi:type="dcterms:W3CDTF">2015-02-01T15:15:00Z</dcterms:created>
  <dcterms:modified xsi:type="dcterms:W3CDTF">2019-09-04T08:11:00Z</dcterms:modified>
</cp:coreProperties>
</file>